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193f082a8704c0d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66A6" w:rsidR="00B0734A" w:rsidP="003343B9" w:rsidRDefault="00B0734A" w14:paraId="25B259FE" w14:textId="77777777">
      <w:pPr>
        <w:rPr>
          <w:rFonts w:asciiTheme="minorHAnsi" w:hAnsiTheme="minorHAnsi" w:cstheme="minorHAnsi"/>
        </w:rPr>
      </w:pPr>
    </w:p>
    <w:p w:rsidRPr="00B966A6" w:rsidR="00F63512" w:rsidP="00DD6D56" w:rsidRDefault="00194832" w14:paraId="46332CD4" w14:textId="7D54F9A9">
      <w:pPr>
        <w:pStyle w:val="Typografi20pktBrugerdefineretfarveRGB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 w:bidi="en-GB"/>
        </w:rPr>
        <w:t>November</w:t>
      </w:r>
      <w:r w:rsidRPr="00B966A6" w:rsidR="00AB75B6">
        <w:rPr>
          <w:rFonts w:asciiTheme="minorHAnsi" w:hAnsiTheme="minorHAnsi" w:cstheme="minorHAnsi"/>
          <w:lang w:val="en-GB" w:bidi="en-GB"/>
        </w:rPr>
        <w:t xml:space="preserve"> 20</w:t>
      </w:r>
      <w:r>
        <w:rPr>
          <w:rFonts w:asciiTheme="minorHAnsi" w:hAnsiTheme="minorHAnsi" w:cstheme="minorHAnsi"/>
          <w:lang w:val="en-GB" w:bidi="en-GB"/>
        </w:rPr>
        <w:t>22</w:t>
      </w:r>
    </w:p>
    <w:p w:rsidRPr="00B966A6" w:rsidR="00422533" w:rsidP="00DD6D56" w:rsidRDefault="00422533" w14:paraId="344BACC3" w14:textId="77777777">
      <w:pPr>
        <w:pStyle w:val="Typografi20pktBrugerdefineretfarveRGB23"/>
        <w:rPr>
          <w:rFonts w:asciiTheme="minorHAnsi" w:hAnsiTheme="minorHAnsi" w:cstheme="minorHAnsi"/>
        </w:rPr>
      </w:pPr>
    </w:p>
    <w:p w:rsidRPr="00B966A6" w:rsidR="002E615D" w:rsidP="006E7677" w:rsidRDefault="005E3B81" w14:paraId="44740976" w14:textId="3453D9F7">
      <w:pPr>
        <w:rPr>
          <w:rFonts w:asciiTheme="minorHAnsi" w:hAnsiTheme="minorHAnsi" w:cstheme="minorHAnsi"/>
          <w:color w:val="246C99" w:themeColor="text2"/>
          <w:sz w:val="72"/>
          <w:szCs w:val="72"/>
        </w:rPr>
      </w:pPr>
      <w:r w:rsidRPr="00B966A6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Annex concerning grid connection of demand installations to the low-voltage grid </w:t>
      </w:r>
    </w:p>
    <w:p w:rsidRPr="00B966A6" w:rsidR="006E7677" w:rsidP="006E7677" w:rsidRDefault="00621903" w14:paraId="562F9652" w14:textId="49E3D520">
      <w:pPr>
        <w:rPr>
          <w:rFonts w:asciiTheme="minorHAnsi" w:hAnsiTheme="minorHAnsi" w:cstheme="minorHAnsi"/>
          <w:color w:val="246C99" w:themeColor="text2"/>
          <w:sz w:val="72"/>
          <w:szCs w:val="72"/>
        </w:rPr>
      </w:pPr>
      <w:r w:rsidRPr="00B966A6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(≤ 1 kV) </w:t>
      </w:r>
    </w:p>
    <w:p w:rsidRPr="00B966A6" w:rsidR="00FE7D83" w:rsidP="006E7677" w:rsidRDefault="0057378F" w14:paraId="7AA6ADB0" w14:textId="03E7556C">
      <w:pPr>
        <w:rPr>
          <w:rFonts w:asciiTheme="minorHAnsi" w:hAnsiTheme="minorHAnsi" w:cstheme="minorHAnsi"/>
          <w:iCs/>
          <w:color w:val="246C99" w:themeColor="text2"/>
          <w:sz w:val="40"/>
        </w:rPr>
      </w:pPr>
      <w:r w:rsidRPr="00B966A6">
        <w:rPr>
          <w:rFonts w:asciiTheme="minorHAnsi" w:hAnsiTheme="minorHAnsi" w:cstheme="minorHAnsi"/>
          <w:color w:val="246C99" w:themeColor="text2"/>
          <w:sz w:val="40"/>
          <w:lang w:val="en-GB" w:bidi="en-GB"/>
        </w:rPr>
        <w:t>Version 1.</w:t>
      </w:r>
      <w:r w:rsidR="00194832">
        <w:rPr>
          <w:rFonts w:asciiTheme="minorHAnsi" w:hAnsiTheme="minorHAnsi" w:cstheme="minorHAnsi"/>
          <w:color w:val="246C99" w:themeColor="text2"/>
          <w:sz w:val="40"/>
          <w:lang w:val="en-GB" w:bidi="en-GB"/>
        </w:rPr>
        <w:t>1</w:t>
      </w:r>
    </w:p>
    <w:p w:rsidRPr="00B966A6" w:rsidR="00FE7D83" w:rsidRDefault="00FE7D83" w14:paraId="0914483C" w14:textId="77777777">
      <w:pPr>
        <w:keepLines w:val="0"/>
        <w:spacing w:line="240" w:lineRule="auto"/>
        <w:jc w:val="left"/>
        <w:rPr>
          <w:rFonts w:asciiTheme="minorHAnsi" w:hAnsiTheme="minorHAnsi" w:cstheme="minorHAnsi"/>
          <w:iCs/>
          <w:color w:val="246C99" w:themeColor="text2"/>
          <w:sz w:val="40"/>
        </w:rPr>
      </w:pPr>
      <w:r w:rsidRPr="00B966A6">
        <w:rPr>
          <w:rFonts w:asciiTheme="minorHAnsi" w:hAnsiTheme="minorHAnsi" w:cstheme="minorHAnsi"/>
          <w:color w:val="246C99" w:themeColor="text2"/>
          <w:sz w:val="40"/>
          <w:lang w:val="en-GB" w:bidi="en-GB"/>
        </w:rPr>
        <w:br w:type="page"/>
      </w:r>
    </w:p>
    <w:p w:rsidRPr="00B966A6" w:rsidR="00FE7D83" w:rsidP="00FE7D83" w:rsidRDefault="00FE7D83" w14:paraId="1141375D" w14:textId="0D27F68E">
      <w:pPr>
        <w:pStyle w:val="resume"/>
        <w:rPr>
          <w:rFonts w:asciiTheme="minorHAnsi" w:hAnsiTheme="minorHAnsi" w:cstheme="minorHAnsi"/>
        </w:rPr>
      </w:pPr>
      <w:bookmarkStart w:name="_Toc53992751" w:id="0"/>
      <w:r w:rsidRPr="00B966A6">
        <w:rPr>
          <w:rFonts w:asciiTheme="minorHAnsi" w:hAnsiTheme="minorHAnsi" w:cstheme="minorHAnsi"/>
          <w:lang w:val="en-GB" w:bidi="en-GB"/>
        </w:rPr>
        <w:lastRenderedPageBreak/>
        <w:t>Version log</w:t>
      </w:r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Pr="00B966A6" w:rsidR="00FE7D83" w:rsidTr="00A222E6" w14:paraId="3AD38C33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FE7D83" w:rsidRDefault="00FE7D83" w14:paraId="0DF5B664" w14:textId="77777777">
            <w:pPr>
              <w:rPr>
                <w:rFonts w:asciiTheme="minorHAnsi" w:hAnsiTheme="minorHAnsi" w:cstheme="minorHAnsi"/>
                <w:b/>
              </w:rPr>
            </w:pPr>
            <w:r w:rsidRPr="00B966A6">
              <w:rPr>
                <w:rFonts w:asciiTheme="minorHAnsi" w:hAnsiTheme="minorHAnsi" w:cstheme="minorHAnsi"/>
                <w:b/>
                <w:lang w:val="en-GB" w:bidi="en-GB"/>
              </w:rPr>
              <w:t>Version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FE7D83" w:rsidRDefault="00FE7D83" w14:paraId="2662D85F" w14:textId="77777777">
            <w:pPr>
              <w:rPr>
                <w:rFonts w:asciiTheme="minorHAnsi" w:hAnsiTheme="minorHAnsi" w:cstheme="minorHAnsi"/>
                <w:b/>
              </w:rPr>
            </w:pPr>
            <w:r w:rsidRPr="00B966A6">
              <w:rPr>
                <w:rFonts w:asciiTheme="minorHAnsi" w:hAnsiTheme="minorHAnsi" w:cstheme="minorHAnsi"/>
                <w:b/>
                <w:lang w:val="en-GB" w:bidi="en-GB"/>
              </w:rPr>
              <w:t>Change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FE7D83" w:rsidRDefault="00FE7D83" w14:paraId="39137746" w14:textId="77777777">
            <w:pPr>
              <w:rPr>
                <w:rFonts w:asciiTheme="minorHAnsi" w:hAnsiTheme="minorHAnsi" w:cstheme="minorHAnsi"/>
                <w:b/>
              </w:rPr>
            </w:pPr>
            <w:r w:rsidRPr="00B966A6">
              <w:rPr>
                <w:rFonts w:asciiTheme="minorHAnsi" w:hAnsiTheme="minorHAnsi" w:cstheme="minorHAnsi"/>
                <w:b/>
                <w:lang w:val="en-GB" w:bidi="en-GB"/>
              </w:rPr>
              <w:t>Date</w:t>
            </w:r>
          </w:p>
        </w:tc>
      </w:tr>
      <w:tr w:rsidRPr="00B966A6" w:rsidR="00FE7D83" w:rsidTr="00A222E6" w14:paraId="11245725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FE7D83" w:rsidRDefault="00FE7D83" w14:paraId="60B65D36" w14:textId="77777777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>1.0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FE7D83" w:rsidRDefault="00715A29" w14:paraId="4F22D4E8" w14:textId="74379843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Created </w:t>
            </w:r>
            <w:proofErr w:type="gramStart"/>
            <w:r w:rsidRPr="00B966A6">
              <w:rPr>
                <w:rFonts w:asciiTheme="minorHAnsi" w:hAnsiTheme="minorHAnsi" w:cstheme="minorHAnsi"/>
                <w:lang w:val="en-GB" w:bidi="en-GB"/>
              </w:rPr>
              <w:t>on the basis of</w:t>
            </w:r>
            <w:proofErr w:type="gramEnd"/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 the approved technical conditions from the grid companies and Energinet. 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FE7D83" w:rsidRDefault="00FE7D83" w14:paraId="064E9E87" w14:textId="7C95B32B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>11-07-2019</w:t>
            </w:r>
          </w:p>
        </w:tc>
      </w:tr>
      <w:tr w:rsidRPr="00B966A6" w:rsidR="00194832" w:rsidTr="00A222E6" w14:paraId="0CF28CB6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194832" w:rsidRDefault="00194832" w14:paraId="36939AD5" w14:textId="3C0F8B21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1.1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194832" w:rsidRDefault="00194832" w14:paraId="57A7A370" w14:textId="296B25BD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Layout update.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194832" w:rsidRDefault="00194832" w14:paraId="5535D328" w14:textId="7AC07180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18-11-2022</w:t>
            </w:r>
          </w:p>
        </w:tc>
      </w:tr>
    </w:tbl>
    <w:p w:rsidRPr="00B966A6" w:rsidR="00B0734A" w:rsidP="006E7677" w:rsidRDefault="00B0734A" w14:paraId="086A554B" w14:textId="77777777">
      <w:pPr>
        <w:rPr>
          <w:rFonts w:asciiTheme="minorHAnsi" w:hAnsiTheme="minorHAnsi" w:cstheme="minorHAnsi"/>
          <w:color w:val="246C99" w:themeColor="text2"/>
          <w:sz w:val="40"/>
        </w:rPr>
      </w:pPr>
    </w:p>
    <w:p w:rsidRPr="00B966A6" w:rsidR="00B0734A" w:rsidP="00B0734A" w:rsidRDefault="00B0734A" w14:paraId="40687C43" w14:textId="77777777">
      <w:pPr>
        <w:tabs>
          <w:tab w:val="right" w:pos="6804"/>
        </w:tabs>
        <w:rPr>
          <w:rFonts w:asciiTheme="minorHAnsi" w:hAnsiTheme="minorHAnsi" w:cstheme="minorHAnsi"/>
          <w:i/>
          <w:noProof/>
          <w:sz w:val="28"/>
        </w:rPr>
        <w:sectPr w:rsidRPr="00B966A6" w:rsidR="00B0734A" w:rsidSect="008C44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701" w:right="1134" w:bottom="1134" w:left="1134" w:header="851" w:footer="680" w:gutter="567"/>
          <w:cols w:space="708"/>
          <w:docGrid w:linePitch="299"/>
        </w:sectPr>
      </w:pPr>
    </w:p>
    <w:p w:rsidRPr="00B966A6" w:rsidR="00B0734A" w:rsidP="00D21CD6" w:rsidRDefault="00B0734A" w14:paraId="1D8302E1" w14:textId="77777777">
      <w:pPr>
        <w:pStyle w:val="Indholdsfortegnelse"/>
        <w:rPr>
          <w:rFonts w:asciiTheme="minorHAnsi" w:hAnsiTheme="minorHAnsi" w:cstheme="minorHAnsi"/>
        </w:rPr>
      </w:pPr>
      <w:bookmarkStart w:name="_Toc53992752" w:id="1"/>
      <w:r w:rsidRPr="00B966A6">
        <w:rPr>
          <w:rFonts w:asciiTheme="minorHAnsi" w:hAnsiTheme="minorHAnsi" w:cstheme="minorHAnsi"/>
          <w:lang w:val="en-GB" w:bidi="en-GB"/>
        </w:rPr>
        <w:lastRenderedPageBreak/>
        <w:t>Table of contents</w:t>
      </w:r>
      <w:bookmarkEnd w:id="1"/>
    </w:p>
    <w:p w:rsidRPr="00B966A6" w:rsidR="00BD7095" w:rsidRDefault="000E61C9" w14:paraId="1D147455" w14:textId="0AE2100E">
      <w:pPr>
        <w:pStyle w:val="Indholdsfortegnelse1"/>
        <w:tabs>
          <w:tab w:val="right" w:leader="dot" w:pos="7928"/>
        </w:tabs>
        <w:rPr>
          <w:rFonts w:asciiTheme="minorHAnsi" w:hAnsiTheme="minorHAnsi" w:eastAsiaTheme="minorEastAsia" w:cstheme="minorHAnsi"/>
          <w:b w:val="0"/>
          <w:bCs w:val="0"/>
          <w:noProof/>
          <w:sz w:val="22"/>
          <w:szCs w:val="22"/>
          <w:lang w:eastAsia="en-US"/>
        </w:rPr>
      </w:pPr>
      <w:r w:rsidRPr="00B966A6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fldChar w:fldCharType="begin"/>
      </w:r>
      <w:r w:rsidRPr="00B966A6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TOC \o "1-2" \h \z \u </w:instrText>
      </w:r>
      <w:r w:rsidRPr="00B966A6" w:rsidR="00300122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>\T "Overskrift 8;Bilag</w:instrText>
      </w:r>
      <w:r w:rsidRPr="00B966A6" w:rsidR="00994414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niv.</w:instrText>
      </w:r>
      <w:r w:rsidRPr="00B966A6" w:rsidR="00300122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1, 1" \T "Overskrift 9;Appendiks</w:instrText>
      </w:r>
      <w:r w:rsidRPr="00B966A6" w:rsidR="00994414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niv.</w:instrText>
      </w:r>
      <w:r w:rsidRPr="00B966A6" w:rsidR="00300122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1, 1"</w:instrText>
      </w:r>
      <w:r w:rsidRPr="00B966A6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fldChar w:fldCharType="separate"/>
      </w:r>
      <w:hyperlink w:history="1" w:anchor="_Toc53992751">
        <w:r w:rsidRPr="00B966A6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>Version log</w:t>
        </w:r>
        <w:r w:rsidRPr="00B966A6" w:rsidR="00BD7095">
          <w:rPr>
            <w:rFonts w:asciiTheme="minorHAnsi" w:hAnsiTheme="minorHAnsi" w:cstheme="minorHAnsi"/>
            <w:noProof/>
            <w:webHidden/>
          </w:rPr>
          <w:tab/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begin"/>
        </w:r>
        <w:r w:rsidRPr="00B966A6" w:rsidR="00BD7095">
          <w:rPr>
            <w:rFonts w:asciiTheme="minorHAnsi" w:hAnsiTheme="minorHAnsi" w:cstheme="minorHAnsi"/>
            <w:noProof/>
            <w:webHidden/>
          </w:rPr>
          <w:instrText xml:space="preserve"> PAGEREF _Toc53992751 \h </w:instrText>
        </w:r>
        <w:r w:rsidRPr="00B966A6" w:rsidR="00BD7095">
          <w:rPr>
            <w:rFonts w:asciiTheme="minorHAnsi" w:hAnsiTheme="minorHAnsi" w:cstheme="minorHAnsi"/>
            <w:noProof/>
            <w:webHidden/>
          </w:rPr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B966A6" w:rsidR="00BD7095">
          <w:rPr>
            <w:rFonts w:asciiTheme="minorHAnsi" w:hAnsiTheme="minorHAnsi" w:cstheme="minorHAnsi"/>
            <w:noProof/>
            <w:webHidden/>
          </w:rPr>
          <w:t>2</w:t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Pr="00B966A6" w:rsidR="00BD7095" w:rsidRDefault="00194832" w14:paraId="34BFB206" w14:textId="508E25AF">
      <w:pPr>
        <w:pStyle w:val="Indholdsfortegnelse1"/>
        <w:tabs>
          <w:tab w:val="right" w:leader="dot" w:pos="7928"/>
        </w:tabs>
        <w:rPr>
          <w:rFonts w:asciiTheme="minorHAnsi" w:hAnsiTheme="minorHAnsi" w:eastAsiaTheme="minorEastAsia" w:cstheme="minorHAnsi"/>
          <w:b w:val="0"/>
          <w:bCs w:val="0"/>
          <w:noProof/>
          <w:sz w:val="22"/>
          <w:szCs w:val="22"/>
          <w:lang w:eastAsia="en-US"/>
        </w:rPr>
      </w:pPr>
      <w:hyperlink w:history="1" w:anchor="_Toc53992752">
        <w:r w:rsidRPr="00B966A6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>Table of contents</w:t>
        </w:r>
        <w:r w:rsidRPr="00B966A6" w:rsidR="00BD7095">
          <w:rPr>
            <w:rFonts w:asciiTheme="minorHAnsi" w:hAnsiTheme="minorHAnsi" w:cstheme="minorHAnsi"/>
            <w:noProof/>
            <w:webHidden/>
          </w:rPr>
          <w:tab/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begin"/>
        </w:r>
        <w:r w:rsidRPr="00B966A6" w:rsidR="00BD7095">
          <w:rPr>
            <w:rFonts w:asciiTheme="minorHAnsi" w:hAnsiTheme="minorHAnsi" w:cstheme="minorHAnsi"/>
            <w:noProof/>
            <w:webHidden/>
          </w:rPr>
          <w:instrText xml:space="preserve"> PAGEREF _Toc53992752 \h </w:instrText>
        </w:r>
        <w:r w:rsidRPr="00B966A6" w:rsidR="00BD7095">
          <w:rPr>
            <w:rFonts w:asciiTheme="minorHAnsi" w:hAnsiTheme="minorHAnsi" w:cstheme="minorHAnsi"/>
            <w:noProof/>
            <w:webHidden/>
          </w:rPr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B966A6" w:rsidR="00BD7095">
          <w:rPr>
            <w:rFonts w:asciiTheme="minorHAnsi" w:hAnsiTheme="minorHAnsi" w:cstheme="minorHAnsi"/>
            <w:noProof/>
            <w:webHidden/>
          </w:rPr>
          <w:t>3</w:t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Pr="00B966A6" w:rsidR="00BD7095" w:rsidRDefault="00194832" w14:paraId="391D5783" w14:textId="23E15188">
      <w:pPr>
        <w:pStyle w:val="Indholdsfortegnelse2"/>
        <w:tabs>
          <w:tab w:val="right" w:leader="dot" w:pos="7928"/>
        </w:tabs>
        <w:rPr>
          <w:rFonts w:asciiTheme="minorHAnsi" w:hAnsiTheme="minorHAnsi" w:eastAsiaTheme="minorEastAsia" w:cstheme="minorHAnsi"/>
          <w:i w:val="0"/>
          <w:iCs w:val="0"/>
          <w:noProof/>
          <w:sz w:val="22"/>
          <w:szCs w:val="22"/>
          <w:lang w:eastAsia="en-US"/>
        </w:rPr>
      </w:pPr>
      <w:hyperlink w:history="1" w:anchor="_Toc53992753">
        <w:r w:rsidRPr="00B966A6" w:rsidR="00BD7095">
          <w:rPr>
            <w:rStyle w:val="Hyperlink"/>
            <w:rFonts w:asciiTheme="minorHAnsi" w:hAnsiTheme="minorHAnsi"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B966A6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 xml:space="preserve"> Documentation of demand units delivering services to the grid company</w:t>
        </w:r>
        <w:r w:rsidRPr="00B966A6" w:rsidR="00BD7095">
          <w:rPr>
            <w:rFonts w:asciiTheme="minorHAnsi" w:hAnsiTheme="minorHAnsi" w:cstheme="minorHAnsi"/>
            <w:noProof/>
            <w:webHidden/>
          </w:rPr>
          <w:tab/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begin"/>
        </w:r>
        <w:r w:rsidRPr="00B966A6" w:rsidR="00BD7095">
          <w:rPr>
            <w:rFonts w:asciiTheme="minorHAnsi" w:hAnsiTheme="minorHAnsi" w:cstheme="minorHAnsi"/>
            <w:noProof/>
            <w:webHidden/>
          </w:rPr>
          <w:instrText xml:space="preserve"> PAGEREF _Toc53992753 \h </w:instrText>
        </w:r>
        <w:r w:rsidRPr="00B966A6" w:rsidR="00BD7095">
          <w:rPr>
            <w:rFonts w:asciiTheme="minorHAnsi" w:hAnsiTheme="minorHAnsi" w:cstheme="minorHAnsi"/>
            <w:noProof/>
            <w:webHidden/>
          </w:rPr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B966A6" w:rsidR="00BD7095">
          <w:rPr>
            <w:rFonts w:asciiTheme="minorHAnsi" w:hAnsiTheme="minorHAnsi" w:cstheme="minorHAnsi"/>
            <w:noProof/>
            <w:webHidden/>
          </w:rPr>
          <w:t>4</w:t>
        </w:r>
        <w:r w:rsidRPr="00B966A6" w:rsidR="00BD709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Pr="00B966A6" w:rsidR="007D506B" w:rsidP="00801AF5" w:rsidRDefault="000E61C9" w14:paraId="50EA3A78" w14:textId="35B3136F">
      <w:pPr>
        <w:rPr>
          <w:rFonts w:asciiTheme="minorHAnsi" w:hAnsiTheme="minorHAnsi" w:cstheme="minorHAnsi"/>
          <w:b/>
          <w:bCs/>
          <w:caps/>
          <w:sz w:val="24"/>
          <w:szCs w:val="28"/>
        </w:rPr>
      </w:pPr>
      <w:r w:rsidRPr="00B966A6">
        <w:rPr>
          <w:rFonts w:asciiTheme="minorHAnsi" w:hAnsiTheme="minorHAnsi" w:cstheme="minorHAnsi"/>
          <w:b/>
          <w:sz w:val="24"/>
          <w:szCs w:val="28"/>
          <w:lang w:val="en-GB" w:bidi="en-GB"/>
        </w:rPr>
        <w:fldChar w:fldCharType="end"/>
      </w:r>
      <w:bookmarkStart w:name="_Hlk518992533" w:id="2"/>
    </w:p>
    <w:bookmarkEnd w:id="2"/>
    <w:p w:rsidRPr="00B966A6" w:rsidR="000B18D9" w:rsidP="000B18D9" w:rsidRDefault="000B18D9" w14:paraId="74ECEC2B" w14:textId="77777777">
      <w:pPr>
        <w:rPr>
          <w:rFonts w:asciiTheme="minorHAnsi" w:hAnsiTheme="minorHAnsi" w:cstheme="minorHAnsi"/>
        </w:rPr>
      </w:pPr>
    </w:p>
    <w:p w:rsidRPr="00B966A6" w:rsidR="00913257" w:rsidP="00CC4EC9" w:rsidRDefault="00913257" w14:paraId="26EBD8F7" w14:textId="3B8EDB34">
      <w:pPr>
        <w:rPr>
          <w:rFonts w:asciiTheme="minorHAnsi" w:hAnsiTheme="minorHAnsi" w:cstheme="minorHAnsi"/>
        </w:rPr>
      </w:pPr>
    </w:p>
    <w:p w:rsidRPr="00B966A6" w:rsidR="00913257" w:rsidP="00CC4EC9" w:rsidRDefault="00913257" w14:paraId="2E5DD660" w14:textId="77777777">
      <w:pPr>
        <w:rPr>
          <w:rFonts w:asciiTheme="minorHAnsi" w:hAnsiTheme="minorHAnsi" w:cstheme="minorHAnsi"/>
        </w:rPr>
        <w:sectPr w:rsidRPr="00B966A6" w:rsidR="00913257" w:rsidSect="006D04E5">
          <w:headerReference w:type="even" r:id="rId15"/>
          <w:headerReference w:type="default" r:id="rId16"/>
          <w:pgSz w:w="11907" w:h="16840" w:code="9"/>
          <w:pgMar w:top="1701" w:right="1134" w:bottom="1134" w:left="1134" w:header="851" w:footer="680" w:gutter="1701"/>
          <w:cols w:space="708"/>
          <w:docGrid w:linePitch="299"/>
        </w:sectPr>
      </w:pPr>
    </w:p>
    <w:p w:rsidRPr="00B966A6" w:rsidR="00913257" w:rsidP="00E5298B" w:rsidRDefault="00F354D0" w14:paraId="0C7CABC8" w14:textId="70112353">
      <w:pPr>
        <w:pStyle w:val="Overskrift8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lastRenderedPageBreak/>
        <w:t>Installation document for services</w:t>
      </w:r>
    </w:p>
    <w:p w:rsidRPr="00B966A6" w:rsidR="00532740" w:rsidP="00532740" w:rsidRDefault="00532740" w14:paraId="4C79B4E6" w14:textId="180466F0">
      <w:pPr>
        <w:pStyle w:val="Bilagniv2"/>
        <w:rPr>
          <w:rFonts w:asciiTheme="minorHAnsi" w:hAnsiTheme="minorHAnsi" w:cstheme="minorHAnsi"/>
        </w:rPr>
      </w:pPr>
      <w:bookmarkStart w:name="_Ref523823012" w:id="3"/>
      <w:bookmarkStart w:name="_Ref480448140" w:id="4"/>
      <w:bookmarkStart w:name="_Ref480448172" w:id="5"/>
      <w:bookmarkStart w:name="_Ref480455332" w:id="6"/>
      <w:bookmarkStart w:name="_Toc53992753" w:id="7"/>
      <w:bookmarkStart w:name="_Hlk479755865" w:id="8"/>
      <w:r w:rsidRPr="00B966A6">
        <w:rPr>
          <w:rFonts w:asciiTheme="minorHAnsi" w:hAnsiTheme="minorHAnsi" w:cstheme="minorHAnsi"/>
          <w:lang w:val="en-GB" w:bidi="en-GB"/>
        </w:rPr>
        <w:t>Documentation of demand units delivering services</w:t>
      </w:r>
      <w:bookmarkEnd w:id="3"/>
      <w:r w:rsidRPr="00B966A6">
        <w:rPr>
          <w:rFonts w:asciiTheme="minorHAnsi" w:hAnsiTheme="minorHAnsi" w:cstheme="minorHAnsi"/>
          <w:lang w:val="en-GB" w:bidi="en-GB"/>
        </w:rPr>
        <w:t xml:space="preserve"> </w:t>
      </w:r>
      <w:bookmarkEnd w:id="4"/>
      <w:bookmarkEnd w:id="5"/>
      <w:bookmarkEnd w:id="6"/>
      <w:r w:rsidRPr="00B966A6">
        <w:rPr>
          <w:rFonts w:asciiTheme="minorHAnsi" w:hAnsiTheme="minorHAnsi" w:cstheme="minorHAnsi"/>
          <w:lang w:val="en-GB" w:bidi="en-GB"/>
        </w:rPr>
        <w:t>to the grid company</w:t>
      </w:r>
      <w:bookmarkEnd w:id="7"/>
    </w:p>
    <w:p w:rsidRPr="00B966A6" w:rsidR="005F3625" w:rsidP="005F3625" w:rsidRDefault="005F3625" w14:paraId="4001585F" w14:textId="0BD4F80C">
      <w:pPr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 xml:space="preserve">The documentation is completed with data for the demand unit and sent to the electricity supply undertaking. </w:t>
      </w:r>
    </w:p>
    <w:p w:rsidRPr="00B966A6" w:rsidR="005F3625" w:rsidP="005F3625" w:rsidRDefault="005F3625" w14:paraId="5FEDD63E" w14:textId="77777777">
      <w:pPr>
        <w:pStyle w:val="Bilagniv3"/>
        <w:ind w:left="567" w:hanging="567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Identification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B966A6" w:rsidR="005F3625" w:rsidTr="005F3625" w14:paraId="0F172FB9" w14:textId="77777777">
        <w:trPr>
          <w:trHeight w:val="1608"/>
        </w:trPr>
        <w:tc>
          <w:tcPr>
            <w:tcW w:w="3358" w:type="dxa"/>
            <w:hideMark/>
          </w:tcPr>
          <w:p w:rsidRPr="00B966A6" w:rsidR="005F3625" w:rsidP="005F3625" w:rsidRDefault="0091089D" w14:paraId="4240FFA9" w14:textId="4327A084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Unit: </w:t>
            </w:r>
          </w:p>
          <w:p w:rsidRPr="00B966A6" w:rsidR="005F3625" w:rsidP="005F3625" w:rsidRDefault="005F3625" w14:paraId="529CC8E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63D3AC24" w14:textId="7ABCFBF3">
            <w:pPr>
              <w:rPr>
                <w:rFonts w:asciiTheme="minorHAnsi" w:hAnsiTheme="minorHAnsi" w:cstheme="minorHAnsi"/>
                <w:szCs w:val="18"/>
              </w:rPr>
            </w:pP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Description of the demand unit: </w:t>
            </w:r>
          </w:p>
          <w:p w:rsidRPr="00B966A6" w:rsidR="005F3625" w:rsidP="005F3625" w:rsidRDefault="005F3625" w14:paraId="4A7FCEB3" w14:textId="77777777">
            <w:pPr>
              <w:rPr>
                <w:rFonts w:asciiTheme="minorHAnsi" w:hAnsiTheme="minorHAnsi" w:cstheme="minorHAnsi"/>
              </w:rPr>
            </w:pPr>
          </w:p>
          <w:p w:rsidRPr="00B966A6" w:rsidR="005F3625" w:rsidP="005F3625" w:rsidRDefault="005F3625" w14:paraId="242978E7" w14:textId="77777777">
            <w:pPr>
              <w:rPr>
                <w:rFonts w:asciiTheme="minorHAnsi" w:hAnsiTheme="minorHAnsi" w:cstheme="minorHAnsi"/>
              </w:rPr>
            </w:pPr>
          </w:p>
          <w:p w:rsidRPr="00B966A6" w:rsidR="005F3625" w:rsidP="005F3625" w:rsidRDefault="005F3625" w14:paraId="661001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61C35B62" w14:textId="77777777">
        <w:trPr>
          <w:trHeight w:val="451"/>
        </w:trPr>
        <w:tc>
          <w:tcPr>
            <w:tcW w:w="3358" w:type="dxa"/>
          </w:tcPr>
          <w:p w:rsidRPr="00B966A6" w:rsidR="005F3625" w:rsidP="005F3625" w:rsidRDefault="005F3625" w14:paraId="078E8EF9" w14:textId="6CBBBE57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Installation number: </w:t>
            </w:r>
          </w:p>
          <w:p w:rsidRPr="00B966A6" w:rsidR="005F3625" w:rsidP="005F3625" w:rsidRDefault="005F3625" w14:paraId="030F93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07A861F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4B87A942" w14:textId="77777777">
        <w:trPr>
          <w:trHeight w:val="316"/>
        </w:trPr>
        <w:tc>
          <w:tcPr>
            <w:tcW w:w="3358" w:type="dxa"/>
          </w:tcPr>
          <w:p w:rsidRPr="00B966A6" w:rsidR="005F3625" w:rsidP="005F3625" w:rsidRDefault="005F3625" w14:paraId="1E95ABD7" w14:textId="5192F5A4">
            <w:pPr>
              <w:rPr>
                <w:rFonts w:asciiTheme="minorHAnsi" w:hAnsiTheme="minorHAnsi" w:cstheme="minorHAnsi"/>
                <w:iCs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Plant owner name and address: </w:t>
            </w:r>
          </w:p>
          <w:p w:rsidRPr="00B966A6" w:rsidR="005F3625" w:rsidP="005F3625" w:rsidRDefault="005F3625" w14:paraId="6EEE1B36" w14:textId="77777777">
            <w:pPr>
              <w:rPr>
                <w:rFonts w:asciiTheme="minorHAnsi" w:hAnsiTheme="minorHAnsi" w:cstheme="minorHAnsi"/>
              </w:rPr>
            </w:pPr>
          </w:p>
          <w:p w:rsidRPr="00B966A6" w:rsidR="005F3625" w:rsidP="005F3625" w:rsidRDefault="005F3625" w14:paraId="3F96EB17" w14:textId="77777777">
            <w:pPr>
              <w:rPr>
                <w:rFonts w:asciiTheme="minorHAnsi" w:hAnsiTheme="minorHAnsi" w:cstheme="minorHAnsi"/>
              </w:rPr>
            </w:pPr>
          </w:p>
          <w:p w:rsidRPr="00B966A6" w:rsidR="005F3625" w:rsidP="005F3625" w:rsidRDefault="005F3625" w14:paraId="1BC5B09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0A14658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64096B3F" w14:textId="77777777">
        <w:trPr>
          <w:trHeight w:val="316"/>
        </w:trPr>
        <w:tc>
          <w:tcPr>
            <w:tcW w:w="3358" w:type="dxa"/>
          </w:tcPr>
          <w:p w:rsidRPr="00B966A6" w:rsidR="005F3625" w:rsidP="005F3625" w:rsidRDefault="005F3625" w14:paraId="2E75322D" w14:textId="24F8B8AD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Plant owner tel. no.: </w:t>
            </w:r>
          </w:p>
          <w:p w:rsidRPr="00B966A6" w:rsidR="005F3625" w:rsidP="005F3625" w:rsidRDefault="005F3625" w14:paraId="6112C3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27D2FB8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4C5800C9" w14:textId="77777777">
        <w:trPr>
          <w:trHeight w:val="316"/>
        </w:trPr>
        <w:tc>
          <w:tcPr>
            <w:tcW w:w="3358" w:type="dxa"/>
          </w:tcPr>
          <w:p w:rsidRPr="00B966A6" w:rsidR="005F3625" w:rsidP="005F3625" w:rsidRDefault="005F3625" w14:paraId="586448F8" w14:textId="4383CA01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Plant owner email address: </w:t>
            </w:r>
          </w:p>
          <w:p w:rsidRPr="00B966A6" w:rsidR="005F3625" w:rsidP="005F3625" w:rsidRDefault="005F3625" w14:paraId="1A50405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13C01E5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6E90AC98" w14:textId="77777777">
        <w:trPr>
          <w:trHeight w:val="210"/>
        </w:trPr>
        <w:tc>
          <w:tcPr>
            <w:tcW w:w="3358" w:type="dxa"/>
          </w:tcPr>
          <w:p w:rsidRPr="00B966A6" w:rsidR="005F3625" w:rsidP="005F3625" w:rsidRDefault="005F3625" w14:paraId="6723066B" w14:textId="272325EF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Type/model: </w:t>
            </w:r>
          </w:p>
          <w:p w:rsidRPr="00B966A6" w:rsidR="005F3625" w:rsidP="005F3625" w:rsidRDefault="005F3625" w14:paraId="45BA2A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11F13BD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2A131DBA" w14:textId="77777777">
        <w:trPr>
          <w:trHeight w:val="219"/>
        </w:trPr>
        <w:tc>
          <w:tcPr>
            <w:tcW w:w="3358" w:type="dxa"/>
            <w:hideMark/>
          </w:tcPr>
          <w:p w:rsidRPr="00B966A6" w:rsidR="005F3625" w:rsidP="006D04E5" w:rsidRDefault="005F3625" w14:paraId="416ADD77" w14:textId="298E6D17">
            <w:pPr>
              <w:rPr>
                <w:rFonts w:asciiTheme="minorHAnsi" w:hAnsiTheme="minorHAnsi" w:cstheme="minorHAnsi"/>
                <w:iCs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>Rated power (P</w:t>
            </w:r>
            <w:r w:rsidRPr="00B966A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>) in kW</w:t>
            </w:r>
          </w:p>
          <w:p w:rsidRPr="00B966A6" w:rsidR="005510C7" w:rsidP="006D04E5" w:rsidRDefault="005510C7" w14:paraId="7AD00A25" w14:textId="02B6F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:rsidRPr="00B966A6" w:rsidR="005F3625" w:rsidP="005F3625" w:rsidRDefault="005F3625" w14:paraId="1A221F2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9C0DE5" w:rsidTr="005F3625" w14:paraId="630F0890" w14:textId="77777777">
        <w:trPr>
          <w:trHeight w:val="219"/>
        </w:trPr>
        <w:tc>
          <w:tcPr>
            <w:tcW w:w="3358" w:type="dxa"/>
          </w:tcPr>
          <w:p w:rsidRPr="00B966A6" w:rsidR="009C0DE5" w:rsidP="006D04E5" w:rsidRDefault="009C0DE5" w14:paraId="61A67DA4" w14:textId="1FF5899E">
            <w:pPr>
              <w:rPr>
                <w:rFonts w:asciiTheme="minorHAnsi" w:hAnsiTheme="minorHAnsi" w:cstheme="minorHAnsi"/>
                <w:iCs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>Voltage (U</w:t>
            </w:r>
            <w:r w:rsidRPr="00B966A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) </w:t>
            </w:r>
          </w:p>
        </w:tc>
        <w:tc>
          <w:tcPr>
            <w:tcW w:w="4150" w:type="dxa"/>
          </w:tcPr>
          <w:p w:rsidRPr="00B966A6" w:rsidR="009C0DE5" w:rsidP="005F3625" w:rsidRDefault="009C0DE5" w14:paraId="4B2EF23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B966A6" w:rsidR="005F3625" w:rsidP="005F3625" w:rsidRDefault="005F3625" w14:paraId="7B56FA63" w14:textId="77777777">
      <w:pPr>
        <w:rPr>
          <w:rFonts w:asciiTheme="minorHAnsi" w:hAnsiTheme="minorHAnsi" w:cstheme="minorHAnsi"/>
        </w:rPr>
      </w:pPr>
    </w:p>
    <w:p w:rsidRPr="00B966A6" w:rsidR="005F3625" w:rsidP="005F3625" w:rsidRDefault="002E7230" w14:paraId="2B17FCA0" w14:textId="206F96BD">
      <w:pPr>
        <w:pStyle w:val="Bilagniv3"/>
        <w:ind w:left="567" w:hanging="567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Services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</w:tblGrid>
      <w:tr w:rsidRPr="00B966A6" w:rsidR="000F5623" w:rsidTr="000F5623" w14:paraId="2EE41983" w14:textId="77777777">
        <w:tc>
          <w:tcPr>
            <w:tcW w:w="7508" w:type="dxa"/>
          </w:tcPr>
          <w:p w:rsidRPr="00B966A6" w:rsidR="000F5623" w:rsidP="000F5623" w:rsidRDefault="000F5623" w14:paraId="7D047D80" w14:textId="77777777">
            <w:pPr>
              <w:rPr>
                <w:rFonts w:asciiTheme="minorHAnsi" w:hAnsiTheme="minorHAnsi" w:cstheme="minorHAnsi"/>
              </w:rPr>
            </w:pPr>
          </w:p>
          <w:p w:rsidRPr="00B966A6" w:rsidR="000F5623" w:rsidP="000F5623" w:rsidRDefault="000F5623" w14:paraId="304F8605" w14:textId="79D1C67D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What service will the demand unit deliver? </w:t>
            </w:r>
          </w:p>
          <w:p w:rsidRPr="00B966A6" w:rsidR="000F5623" w:rsidP="000F5623" w:rsidRDefault="000F5623" w14:paraId="75D544A8" w14:textId="77777777">
            <w:pPr>
              <w:rPr>
                <w:rFonts w:asciiTheme="minorHAnsi" w:hAnsiTheme="minorHAnsi" w:cstheme="minorHAnsi"/>
              </w:rPr>
            </w:pPr>
          </w:p>
          <w:p w:rsidRPr="00B966A6" w:rsidR="000F5623" w:rsidP="000F5623" w:rsidRDefault="000F5623" w14:paraId="11B7CEE1" w14:textId="77777777">
            <w:pPr>
              <w:rPr>
                <w:rFonts w:asciiTheme="minorHAnsi" w:hAnsiTheme="minorHAnsi" w:cstheme="minorHAnsi"/>
              </w:rPr>
            </w:pPr>
          </w:p>
          <w:p w:rsidRPr="00B966A6" w:rsidR="000F5623" w:rsidP="000F5623" w:rsidRDefault="000F5623" w14:paraId="53884C4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B966A6" w:rsidR="00C55BDC" w:rsidP="007D506B" w:rsidRDefault="00C55BDC" w14:paraId="146CB0EA" w14:textId="69AACCEA">
      <w:pPr>
        <w:rPr>
          <w:rFonts w:asciiTheme="minorHAnsi" w:hAnsiTheme="minorHAnsi" w:cstheme="minorHAnsi"/>
        </w:rPr>
      </w:pPr>
    </w:p>
    <w:p w:rsidRPr="00B966A6" w:rsidR="005F3625" w:rsidP="005F3625" w:rsidRDefault="005F3625" w14:paraId="67E10766" w14:textId="59B51ED5">
      <w:pPr>
        <w:pStyle w:val="Bilagniv3"/>
        <w:ind w:left="567" w:hanging="567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Normal operating conditions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B966A6" w:rsidR="005F3625" w:rsidTr="005F3625" w14:paraId="5BC2B2B7" w14:textId="77777777">
        <w:tc>
          <w:tcPr>
            <w:tcW w:w="6545" w:type="dxa"/>
          </w:tcPr>
          <w:p w:rsidRPr="00B966A6" w:rsidR="005F3625" w:rsidP="005F3625" w:rsidRDefault="005F3625" w14:paraId="3EE5D30F" w14:textId="77777777">
            <w:pPr>
              <w:rPr>
                <w:rFonts w:asciiTheme="minorHAnsi" w:hAnsiTheme="minorHAnsi" w:cstheme="minorHAnsi"/>
              </w:rPr>
            </w:pPr>
          </w:p>
          <w:p w:rsidRPr="00B966A6" w:rsidR="001A0A16" w:rsidP="001A0A16" w:rsidRDefault="001A0A16" w14:paraId="1AC1D9C3" w14:textId="0D5E11D9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Can the demand unit be started and maintain continuous operation under normal operating conditions, as specified in section </w:t>
            </w:r>
            <w:r w:rsidRPr="00B966A6" w:rsidR="00BF1B2E">
              <w:rPr>
                <w:rFonts w:asciiTheme="minorHAnsi" w:hAnsiTheme="minorHAnsi" w:cstheme="minorHAnsi"/>
                <w:lang w:val="en-GB" w:bidi="en-GB"/>
              </w:rPr>
              <w:fldChar w:fldCharType="begin" w:fldLock="1"/>
            </w:r>
            <w:r w:rsidRPr="00B966A6" w:rsidR="00BF1B2E">
              <w:rPr>
                <w:rFonts w:asciiTheme="minorHAnsi" w:hAnsiTheme="minorHAnsi" w:cstheme="minorHAnsi"/>
                <w:lang w:val="en-GB" w:bidi="en-GB"/>
              </w:rPr>
              <w:instrText xml:space="preserve"> REF _Ref496013611 \* Lower \r </w:instrText>
            </w:r>
            <w:r w:rsidRPr="00B966A6" w:rsidR="00801AF5">
              <w:rPr>
                <w:rFonts w:asciiTheme="minorHAnsi" w:hAnsiTheme="minorHAnsi" w:cstheme="minorHAnsi"/>
                <w:lang w:val="en-GB" w:bidi="en-GB"/>
              </w:rPr>
              <w:instrText xml:space="preserve"> \* MERGEFORMAT </w:instrText>
            </w:r>
            <w:r w:rsidRPr="00B966A6" w:rsidR="00BF1B2E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 w:rsidR="00B94C6B">
              <w:rPr>
                <w:rFonts w:asciiTheme="minorHAnsi" w:hAnsiTheme="minorHAnsi" w:cstheme="minorHAnsi"/>
                <w:lang w:val="en-GB" w:bidi="en-GB"/>
              </w:rPr>
              <w:t>5.1.1</w:t>
            </w:r>
            <w:r w:rsidRPr="00B966A6" w:rsidR="00BF1B2E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, only limited by the protection settings? </w:t>
            </w:r>
          </w:p>
          <w:p w:rsidRPr="00B966A6" w:rsidR="001A0A16" w:rsidP="001A0A16" w:rsidRDefault="001A0A16" w14:paraId="19CBD3E7" w14:textId="77777777">
            <w:pPr>
              <w:rPr>
                <w:rFonts w:asciiTheme="minorHAnsi" w:hAnsiTheme="minorHAnsi" w:cstheme="minorHAnsi"/>
              </w:rPr>
            </w:pPr>
          </w:p>
          <w:p w:rsidRPr="00B966A6" w:rsidR="005F3625" w:rsidP="005F3625" w:rsidRDefault="005F3625" w14:paraId="741EEDA4" w14:textId="613DA759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lastRenderedPageBreak/>
              <w:t xml:space="preserve">Where can documentation showing that the requirements are fulfilled be found? </w:t>
            </w:r>
          </w:p>
          <w:p w:rsidRPr="00B966A6" w:rsidR="005F3625" w:rsidP="005F3625" w:rsidRDefault="005F3625" w14:paraId="618FB0AD" w14:textId="77777777">
            <w:pPr>
              <w:rPr>
                <w:rFonts w:asciiTheme="minorHAnsi" w:hAnsiTheme="minorHAnsi" w:cstheme="minorHAnsi"/>
              </w:rPr>
            </w:pPr>
          </w:p>
          <w:p w:rsidRPr="00B966A6" w:rsidR="005F3625" w:rsidP="005F3625" w:rsidRDefault="005F3625" w14:paraId="6079BFA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Pr="00B966A6" w:rsidR="005F3625" w:rsidP="005F3625" w:rsidRDefault="005F3625" w14:paraId="39BB4017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B966A6" w:rsidR="005F3625" w:rsidP="005F3625" w:rsidRDefault="005F3625" w14:paraId="5F968FF0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Yes </w:t>
            </w: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instrText xml:space="preserve"> FORMCHECKBOX </w:instrText>
            </w:r>
            <w:r w:rsidR="00194832">
              <w:rPr>
                <w:rFonts w:asciiTheme="minorHAnsi" w:hAnsiTheme="minorHAnsi" w:cstheme="minorHAnsi"/>
                <w:szCs w:val="18"/>
                <w:lang w:val="en-GB" w:bidi="en-GB"/>
              </w:rPr>
            </w:r>
            <w:r w:rsidR="00194832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separate"/>
            </w: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end"/>
            </w:r>
          </w:p>
          <w:p w:rsidRPr="00B966A6" w:rsidR="005F3625" w:rsidP="005F3625" w:rsidRDefault="005F3625" w14:paraId="2E1CE55F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No 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="00194832">
              <w:rPr>
                <w:rFonts w:asciiTheme="minorHAnsi" w:hAnsiTheme="minorHAnsi" w:cstheme="minorHAnsi"/>
                <w:lang w:val="en-GB" w:bidi="en-GB"/>
              </w:rPr>
            </w:r>
            <w:r w:rsidR="00194832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B966A6" w:rsidR="005F3625" w:rsidP="005F3625" w:rsidRDefault="005F3625" w14:paraId="259838AB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B966A6" w:rsidR="003F59A5" w:rsidP="00E5298B" w:rsidRDefault="000F5623" w14:paraId="268F156A" w14:textId="5A38AA1F">
      <w:pPr>
        <w:pStyle w:val="Bilagniv3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Abnormal operating conditions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B966A6" w:rsidR="00606ABA" w:rsidTr="00B86E8F" w14:paraId="3D7A67C9" w14:textId="77777777">
        <w:tc>
          <w:tcPr>
            <w:tcW w:w="6545" w:type="dxa"/>
          </w:tcPr>
          <w:p w:rsidRPr="00B966A6" w:rsidR="00606ABA" w:rsidP="00B86E8F" w:rsidRDefault="00606ABA" w14:paraId="3217C141" w14:textId="77777777">
            <w:pPr>
              <w:rPr>
                <w:rFonts w:asciiTheme="minorHAnsi" w:hAnsiTheme="minorHAnsi" w:cstheme="minorHAnsi"/>
              </w:rPr>
            </w:pPr>
          </w:p>
          <w:p w:rsidRPr="00B966A6" w:rsidR="00606ABA" w:rsidP="00B86E8F" w:rsidRDefault="00606ABA" w14:paraId="545DB01B" w14:textId="60C12F0F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Can the demand unit maintain continuous operation during frequency deviations, as specified in section </w:t>
            </w:r>
            <w:r w:rsidRPr="00B966A6" w:rsidR="005E3B81">
              <w:rPr>
                <w:rFonts w:asciiTheme="minorHAnsi" w:hAnsiTheme="minorHAnsi" w:cstheme="minorHAnsi"/>
                <w:lang w:val="en-GB" w:bidi="en-GB"/>
              </w:rPr>
              <w:fldChar w:fldCharType="begin" w:fldLock="1"/>
            </w:r>
            <w:r w:rsidRPr="00B966A6" w:rsidR="005E3B81">
              <w:rPr>
                <w:rFonts w:asciiTheme="minorHAnsi" w:hAnsiTheme="minorHAnsi" w:cstheme="minorHAnsi"/>
                <w:lang w:val="en-GB" w:bidi="en-GB"/>
              </w:rPr>
              <w:instrText xml:space="preserve"> REF _Ref524080478 \* Lower \r  \* MERGEFORMAT </w:instrText>
            </w:r>
            <w:r w:rsidRPr="00B966A6" w:rsidR="005E3B81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 w:rsidR="00B94C6B">
              <w:rPr>
                <w:rFonts w:asciiTheme="minorHAnsi" w:hAnsiTheme="minorHAnsi" w:cstheme="minorHAnsi"/>
                <w:lang w:val="en-GB" w:bidi="en-GB"/>
              </w:rPr>
              <w:t>5.1</w:t>
            </w:r>
            <w:r w:rsidRPr="00B966A6" w:rsidR="005E3B81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>.2?</w:t>
            </w:r>
          </w:p>
          <w:p w:rsidRPr="00B966A6" w:rsidR="00606ABA" w:rsidP="00B86E8F" w:rsidRDefault="00606ABA" w14:paraId="2939DF51" w14:textId="77777777">
            <w:pPr>
              <w:rPr>
                <w:rFonts w:asciiTheme="minorHAnsi" w:hAnsiTheme="minorHAnsi" w:cstheme="minorHAnsi"/>
              </w:rPr>
            </w:pPr>
          </w:p>
          <w:p w:rsidRPr="00B966A6" w:rsidR="00606ABA" w:rsidP="00B86E8F" w:rsidRDefault="00606ABA" w14:paraId="2C38E24C" w14:textId="77777777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Where can documentation showing that the requirements are fulfilled be found? </w:t>
            </w:r>
          </w:p>
          <w:p w:rsidRPr="00B966A6" w:rsidR="00606ABA" w:rsidP="00B86E8F" w:rsidRDefault="00606ABA" w14:paraId="1D4E361C" w14:textId="77777777">
            <w:pPr>
              <w:rPr>
                <w:rFonts w:asciiTheme="minorHAnsi" w:hAnsiTheme="minorHAnsi" w:cstheme="minorHAnsi"/>
              </w:rPr>
            </w:pPr>
          </w:p>
          <w:p w:rsidRPr="00B966A6" w:rsidR="00606ABA" w:rsidP="00B86E8F" w:rsidRDefault="00606ABA" w14:paraId="5C7E81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Pr="00B966A6" w:rsidR="00606ABA" w:rsidP="00B86E8F" w:rsidRDefault="00606ABA" w14:paraId="7C4E0BD1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B966A6" w:rsidR="00606ABA" w:rsidP="00B86E8F" w:rsidRDefault="00606ABA" w14:paraId="59285E9D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Yes </w:t>
            </w: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instrText xml:space="preserve"> FORMCHECKBOX </w:instrText>
            </w:r>
            <w:r w:rsidR="00194832">
              <w:rPr>
                <w:rFonts w:asciiTheme="minorHAnsi" w:hAnsiTheme="minorHAnsi" w:cstheme="minorHAnsi"/>
                <w:szCs w:val="18"/>
                <w:lang w:val="en-GB" w:bidi="en-GB"/>
              </w:rPr>
            </w:r>
            <w:r w:rsidR="00194832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separate"/>
            </w:r>
            <w:r w:rsidRPr="00B966A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end"/>
            </w:r>
          </w:p>
          <w:p w:rsidRPr="00B966A6" w:rsidR="00606ABA" w:rsidP="00B86E8F" w:rsidRDefault="00606ABA" w14:paraId="7CC29974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No 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="00194832">
              <w:rPr>
                <w:rFonts w:asciiTheme="minorHAnsi" w:hAnsiTheme="minorHAnsi" w:cstheme="minorHAnsi"/>
                <w:lang w:val="en-GB" w:bidi="en-GB"/>
              </w:rPr>
            </w:r>
            <w:r w:rsidR="00194832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B966A6" w:rsidR="00606ABA" w:rsidP="00B86E8F" w:rsidRDefault="00606ABA" w14:paraId="5085F0F9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B966A6" w:rsidR="000E43A5" w:rsidP="000E43A5" w:rsidRDefault="000E43A5" w14:paraId="77662508" w14:textId="60D8B138">
      <w:pPr>
        <w:pStyle w:val="Bilagniv3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Active power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B966A6" w:rsidR="000E43A5" w:rsidTr="000E43A5" w14:paraId="2D1E12AB" w14:textId="77777777">
        <w:tc>
          <w:tcPr>
            <w:tcW w:w="6545" w:type="dxa"/>
          </w:tcPr>
          <w:p w:rsidRPr="00B966A6" w:rsidR="000E43A5" w:rsidP="000E43A5" w:rsidRDefault="000E43A5" w14:paraId="24A78D42" w14:textId="77777777">
            <w:pPr>
              <w:rPr>
                <w:rFonts w:asciiTheme="minorHAnsi" w:hAnsiTheme="minorHAnsi" w:cstheme="minorHAnsi"/>
              </w:rPr>
            </w:pPr>
          </w:p>
          <w:p w:rsidRPr="00B966A6" w:rsidR="00520701" w:rsidP="000E43A5" w:rsidRDefault="000F5623" w14:paraId="528607DD" w14:textId="187FB88A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What has been agreed concerning active power control, cf. section 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begin" w:fldLock="1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instrText xml:space="preserve"> REF _Ref13566637  \* Lower\r </w:instrText>
            </w:r>
            <w:r w:rsidRPr="00B966A6" w:rsidR="00870A10">
              <w:rPr>
                <w:rFonts w:asciiTheme="minorHAnsi" w:hAnsiTheme="minorHAnsi" w:cstheme="minorHAnsi"/>
                <w:lang w:val="en-GB" w:bidi="en-GB"/>
              </w:rPr>
              <w:instrText xml:space="preserve"> \* MERGEFORMAT </w:instrTex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 w:rsidR="00B94C6B">
              <w:rPr>
                <w:rFonts w:asciiTheme="minorHAnsi" w:hAnsiTheme="minorHAnsi" w:cstheme="minorHAnsi"/>
                <w:lang w:val="en-GB" w:bidi="en-GB"/>
              </w:rPr>
              <w:t>5.3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>?</w:t>
            </w:r>
          </w:p>
          <w:p w:rsidRPr="00B966A6" w:rsidR="00520701" w:rsidP="000E43A5" w:rsidRDefault="00520701" w14:paraId="634FC9DE" w14:textId="11381590">
            <w:pPr>
              <w:rPr>
                <w:rFonts w:asciiTheme="minorHAnsi" w:hAnsiTheme="minorHAnsi" w:cstheme="minorHAnsi"/>
              </w:rPr>
            </w:pPr>
          </w:p>
          <w:p w:rsidRPr="00B966A6" w:rsidR="005510C7" w:rsidP="000E43A5" w:rsidRDefault="005510C7" w14:paraId="2F9FF89A" w14:textId="77777777">
            <w:pPr>
              <w:rPr>
                <w:rFonts w:asciiTheme="minorHAnsi" w:hAnsiTheme="minorHAnsi" w:cstheme="minorHAnsi"/>
              </w:rPr>
            </w:pPr>
          </w:p>
          <w:p w:rsidRPr="00B966A6" w:rsidR="000E43A5" w:rsidP="000E43A5" w:rsidRDefault="000E43A5" w14:paraId="52B096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Pr="00B966A6" w:rsidR="00520701" w:rsidRDefault="00520701" w14:paraId="636ECF92" w14:textId="33EC4C8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B966A6" w:rsidR="0019702A" w:rsidRDefault="0019702A" w14:paraId="1FC87DC9" w14:textId="7FBF90A1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246C99" w:themeColor="text2"/>
          <w:spacing w:val="15"/>
          <w:kern w:val="24"/>
          <w:szCs w:val="24"/>
        </w:rPr>
      </w:pPr>
    </w:p>
    <w:p w:rsidRPr="00B966A6" w:rsidR="000E43A5" w:rsidP="000E43A5" w:rsidRDefault="000E43A5" w14:paraId="75BF02E8" w14:textId="1A6D7E05">
      <w:pPr>
        <w:pStyle w:val="Bilagniv3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Protection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B966A6" w:rsidR="000E43A5" w:rsidTr="000E43A5" w14:paraId="7F41912A" w14:textId="77777777">
        <w:tc>
          <w:tcPr>
            <w:tcW w:w="6545" w:type="dxa"/>
          </w:tcPr>
          <w:p w:rsidRPr="00B966A6" w:rsidR="000E43A5" w:rsidP="000E43A5" w:rsidRDefault="000E43A5" w14:paraId="3BDF87DA" w14:textId="77777777">
            <w:pPr>
              <w:rPr>
                <w:rFonts w:asciiTheme="minorHAnsi" w:hAnsiTheme="minorHAnsi" w:cstheme="minorHAnsi"/>
              </w:rPr>
            </w:pPr>
          </w:p>
          <w:p w:rsidRPr="00B966A6" w:rsidR="00F66C9C" w:rsidP="000E43A5" w:rsidRDefault="000E43A5" w14:paraId="26741CFC" w14:textId="4B9CCCE9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What has been agreed concerning protection, cf. section </w:t>
            </w:r>
            <w:r w:rsidRPr="00B966A6" w:rsidR="000F5623">
              <w:rPr>
                <w:rFonts w:asciiTheme="minorHAnsi" w:hAnsiTheme="minorHAnsi" w:cstheme="minorHAnsi"/>
                <w:lang w:val="en-GB" w:bidi="en-GB"/>
              </w:rPr>
              <w:fldChar w:fldCharType="begin" w:fldLock="1"/>
            </w:r>
            <w:r w:rsidRPr="00B966A6" w:rsidR="000F5623">
              <w:rPr>
                <w:rFonts w:asciiTheme="minorHAnsi" w:hAnsiTheme="minorHAnsi" w:cstheme="minorHAnsi"/>
                <w:lang w:val="en-GB" w:bidi="en-GB"/>
              </w:rPr>
              <w:instrText xml:space="preserve"> REF _Ref13566679  \* Lower\r </w:instrText>
            </w:r>
            <w:r w:rsidRPr="00B966A6" w:rsidR="00870A10">
              <w:rPr>
                <w:rFonts w:asciiTheme="minorHAnsi" w:hAnsiTheme="minorHAnsi" w:cstheme="minorHAnsi"/>
                <w:lang w:val="en-GB" w:bidi="en-GB"/>
              </w:rPr>
              <w:instrText xml:space="preserve"> \* MERGEFORMAT </w:instrText>
            </w:r>
            <w:r w:rsidRPr="00B966A6" w:rsidR="000F5623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 w:rsidR="00B94C6B">
              <w:rPr>
                <w:rFonts w:asciiTheme="minorHAnsi" w:hAnsiTheme="minorHAnsi" w:cstheme="minorHAnsi"/>
                <w:lang w:val="en-GB" w:bidi="en-GB"/>
              </w:rPr>
              <w:t>5.5</w:t>
            </w:r>
            <w:r w:rsidRPr="00B966A6" w:rsidR="000F5623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>?</w:t>
            </w:r>
          </w:p>
          <w:p w:rsidRPr="00B966A6" w:rsidR="005510C7" w:rsidP="000E43A5" w:rsidRDefault="005510C7" w14:paraId="2A5F3F51" w14:textId="23357831">
            <w:pPr>
              <w:rPr>
                <w:rFonts w:asciiTheme="minorHAnsi" w:hAnsiTheme="minorHAnsi" w:cstheme="minorHAnsi"/>
              </w:rPr>
            </w:pPr>
          </w:p>
          <w:p w:rsidRPr="00B966A6" w:rsidR="005510C7" w:rsidP="000E43A5" w:rsidRDefault="005510C7" w14:paraId="5550B602" w14:textId="77777777">
            <w:pPr>
              <w:rPr>
                <w:rFonts w:asciiTheme="minorHAnsi" w:hAnsiTheme="minorHAnsi" w:cstheme="minorHAnsi"/>
              </w:rPr>
            </w:pPr>
          </w:p>
          <w:p w:rsidRPr="00B966A6" w:rsidR="000E43A5" w:rsidP="000E43A5" w:rsidRDefault="000E43A5" w14:paraId="57B79F2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Pr="00B966A6" w:rsidR="000E43A5" w:rsidP="000E43A5" w:rsidRDefault="000E43A5" w14:paraId="3A60A8FA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B966A6" w:rsidR="000E43A5" w:rsidP="000E43A5" w:rsidRDefault="000E43A5" w14:paraId="293F5F8E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B966A6" w:rsidR="000E43A5" w:rsidP="000E43A5" w:rsidRDefault="000E43A5" w14:paraId="116AFC82" w14:textId="1922C6D0">
      <w:pPr>
        <w:pStyle w:val="Bilagniv3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Information exchange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B966A6" w:rsidR="000E43A5" w:rsidTr="000E43A5" w14:paraId="3F12834A" w14:textId="77777777">
        <w:tc>
          <w:tcPr>
            <w:tcW w:w="6545" w:type="dxa"/>
          </w:tcPr>
          <w:p w:rsidRPr="00B966A6" w:rsidR="000E43A5" w:rsidP="000E43A5" w:rsidRDefault="000E43A5" w14:paraId="5065D1A1" w14:textId="77777777">
            <w:pPr>
              <w:rPr>
                <w:rFonts w:asciiTheme="minorHAnsi" w:hAnsiTheme="minorHAnsi" w:cstheme="minorHAnsi"/>
              </w:rPr>
            </w:pPr>
          </w:p>
          <w:p w:rsidRPr="00B966A6" w:rsidR="000E43A5" w:rsidP="000E43A5" w:rsidRDefault="000E43A5" w14:paraId="6D27F57C" w14:textId="0AD62A94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What has been agreed concerning information exchange, cf. section 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begin" w:fldLock="1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instrText xml:space="preserve"> REF _Ref13479602  \* Lower\r </w:instrText>
            </w:r>
            <w:r w:rsidRPr="00B966A6" w:rsidR="00870A10">
              <w:rPr>
                <w:rFonts w:asciiTheme="minorHAnsi" w:hAnsiTheme="minorHAnsi" w:cstheme="minorHAnsi"/>
                <w:lang w:val="en-GB" w:bidi="en-GB"/>
              </w:rPr>
              <w:instrText xml:space="preserve"> \* MERGEFORMAT </w:instrTex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B966A6" w:rsidR="00B94C6B">
              <w:rPr>
                <w:rFonts w:asciiTheme="minorHAnsi" w:hAnsiTheme="minorHAnsi" w:cstheme="minorHAnsi"/>
                <w:lang w:val="en-GB" w:bidi="en-GB"/>
              </w:rPr>
              <w:t>5.6</w:t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  <w:r w:rsidRPr="00B966A6">
              <w:rPr>
                <w:rFonts w:asciiTheme="minorHAnsi" w:hAnsiTheme="minorHAnsi" w:cstheme="minorHAnsi"/>
                <w:lang w:val="en-GB" w:bidi="en-GB"/>
              </w:rPr>
              <w:t>?</w:t>
            </w:r>
          </w:p>
          <w:p w:rsidRPr="00B966A6" w:rsidR="005510C7" w:rsidP="000E43A5" w:rsidRDefault="005510C7" w14:paraId="1D8FDAB4" w14:textId="77777777">
            <w:pPr>
              <w:rPr>
                <w:rFonts w:asciiTheme="minorHAnsi" w:hAnsiTheme="minorHAnsi" w:cstheme="minorHAnsi"/>
              </w:rPr>
            </w:pPr>
          </w:p>
          <w:p w:rsidRPr="00B966A6" w:rsidR="000E43A5" w:rsidP="000E43A5" w:rsidRDefault="000E43A5" w14:paraId="259A5F3D" w14:textId="77777777">
            <w:pPr>
              <w:rPr>
                <w:rFonts w:asciiTheme="minorHAnsi" w:hAnsiTheme="minorHAnsi" w:cstheme="minorHAnsi"/>
              </w:rPr>
            </w:pPr>
          </w:p>
          <w:p w:rsidRPr="00B966A6" w:rsidR="000E43A5" w:rsidP="000E43A5" w:rsidRDefault="000E43A5" w14:paraId="2E4476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Pr="00B966A6" w:rsidR="000E43A5" w:rsidP="000E43A5" w:rsidRDefault="000E43A5" w14:paraId="138060E9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B966A6" w:rsidR="005F3625" w:rsidP="005F3625" w:rsidRDefault="005F3625" w14:paraId="20F44624" w14:textId="77777777">
      <w:pPr>
        <w:pStyle w:val="Bilagniv3"/>
        <w:ind w:left="567" w:hanging="567"/>
        <w:rPr>
          <w:rFonts w:asciiTheme="minorHAnsi" w:hAnsiTheme="minorHAnsi" w:cstheme="minorHAnsi"/>
        </w:rPr>
      </w:pPr>
      <w:r w:rsidRPr="00B966A6">
        <w:rPr>
          <w:rFonts w:asciiTheme="minorHAnsi" w:hAnsiTheme="minorHAnsi" w:cstheme="minorHAnsi"/>
          <w:lang w:val="en-GB" w:bidi="en-GB"/>
        </w:rPr>
        <w:t>Signature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Pr="00B966A6" w:rsidR="005F3625" w:rsidTr="005F3625" w14:paraId="406BD2D6" w14:textId="77777777">
        <w:trPr>
          <w:trHeight w:val="567"/>
        </w:trPr>
        <w:tc>
          <w:tcPr>
            <w:tcW w:w="2650" w:type="dxa"/>
            <w:hideMark/>
          </w:tcPr>
          <w:p w:rsidRPr="00B966A6" w:rsidR="005F3625" w:rsidP="005F3625" w:rsidRDefault="005F3625" w14:paraId="5633879A" w14:textId="46799E08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Date of commissioning: </w:t>
            </w:r>
          </w:p>
        </w:tc>
        <w:tc>
          <w:tcPr>
            <w:tcW w:w="4858" w:type="dxa"/>
          </w:tcPr>
          <w:p w:rsidRPr="00B966A6" w:rsidR="005F3625" w:rsidP="005F3625" w:rsidRDefault="005F3625" w14:paraId="11E6057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79FB7727" w14:textId="77777777">
        <w:trPr>
          <w:trHeight w:val="567"/>
        </w:trPr>
        <w:tc>
          <w:tcPr>
            <w:tcW w:w="2650" w:type="dxa"/>
            <w:hideMark/>
          </w:tcPr>
          <w:p w:rsidRPr="00B966A6" w:rsidR="005F3625" w:rsidP="005F3625" w:rsidRDefault="005F3625" w14:paraId="03842F37" w14:textId="3FD3D9B9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Company: </w:t>
            </w:r>
          </w:p>
        </w:tc>
        <w:tc>
          <w:tcPr>
            <w:tcW w:w="4858" w:type="dxa"/>
          </w:tcPr>
          <w:p w:rsidRPr="00B966A6" w:rsidR="005F3625" w:rsidP="005F3625" w:rsidRDefault="005F3625" w14:paraId="011411C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6E2A50DA" w14:textId="77777777">
        <w:trPr>
          <w:trHeight w:val="567"/>
        </w:trPr>
        <w:tc>
          <w:tcPr>
            <w:tcW w:w="2650" w:type="dxa"/>
            <w:hideMark/>
          </w:tcPr>
          <w:p w:rsidRPr="00B966A6" w:rsidR="005F3625" w:rsidP="005F3625" w:rsidRDefault="005F3625" w14:paraId="3F170E47" w14:textId="3D7FA290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Commissioning manager: </w:t>
            </w:r>
          </w:p>
        </w:tc>
        <w:tc>
          <w:tcPr>
            <w:tcW w:w="4858" w:type="dxa"/>
          </w:tcPr>
          <w:p w:rsidRPr="00B966A6" w:rsidR="005F3625" w:rsidP="005F3625" w:rsidRDefault="005F3625" w14:paraId="728B899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966A6" w:rsidR="005F3625" w:rsidTr="005F3625" w14:paraId="49C02861" w14:textId="77777777">
        <w:trPr>
          <w:trHeight w:val="567"/>
        </w:trPr>
        <w:tc>
          <w:tcPr>
            <w:tcW w:w="2650" w:type="dxa"/>
            <w:hideMark/>
          </w:tcPr>
          <w:p w:rsidRPr="00B966A6" w:rsidR="006D04E5" w:rsidP="005F3625" w:rsidRDefault="005F3625" w14:paraId="28FCEE54" w14:textId="77777777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lastRenderedPageBreak/>
              <w:t xml:space="preserve">Signature </w:t>
            </w:r>
          </w:p>
          <w:p w:rsidRPr="00B966A6" w:rsidR="005F3625" w:rsidP="005F3625" w:rsidRDefault="005F3625" w14:paraId="686CA3B8" w14:textId="3237FD4B">
            <w:pPr>
              <w:rPr>
                <w:rFonts w:asciiTheme="minorHAnsi" w:hAnsiTheme="minorHAnsi" w:cstheme="minorHAnsi"/>
              </w:rPr>
            </w:pPr>
            <w:r w:rsidRPr="00B966A6">
              <w:rPr>
                <w:rFonts w:asciiTheme="minorHAnsi" w:hAnsiTheme="minorHAnsi" w:cstheme="minorHAnsi"/>
                <w:lang w:val="en-GB" w:bidi="en-GB"/>
              </w:rPr>
              <w:t xml:space="preserve">(Commissioning manager): </w:t>
            </w:r>
          </w:p>
        </w:tc>
        <w:tc>
          <w:tcPr>
            <w:tcW w:w="4858" w:type="dxa"/>
          </w:tcPr>
          <w:p w:rsidRPr="00B966A6" w:rsidR="005F3625" w:rsidP="005F3625" w:rsidRDefault="005F3625" w14:paraId="2AD1B2AC" w14:textId="77777777">
            <w:pPr>
              <w:rPr>
                <w:rFonts w:asciiTheme="minorHAnsi" w:hAnsiTheme="minorHAnsi" w:cstheme="minorHAnsi"/>
              </w:rPr>
            </w:pPr>
          </w:p>
        </w:tc>
      </w:tr>
      <w:bookmarkEnd w:id="8"/>
    </w:tbl>
    <w:p w:rsidRPr="00B966A6" w:rsidR="00F80D9D" w:rsidP="000E331C" w:rsidRDefault="00F80D9D" w14:paraId="616E4AB3" w14:textId="75392B83">
      <w:pPr>
        <w:rPr>
          <w:rFonts w:asciiTheme="minorHAnsi" w:hAnsiTheme="minorHAnsi" w:cstheme="minorHAnsi"/>
        </w:rPr>
      </w:pPr>
    </w:p>
    <w:sectPr w:rsidRPr="00B966A6" w:rsidR="00F80D9D" w:rsidSect="006D04E5">
      <w:headerReference w:type="even" r:id="rId17"/>
      <w:headerReference w:type="default" r:id="rId18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A8D4" w14:textId="77777777" w:rsidR="009729F6" w:rsidRDefault="009729F6">
      <w:r>
        <w:separator/>
      </w:r>
    </w:p>
  </w:endnote>
  <w:endnote w:type="continuationSeparator" w:id="0">
    <w:p w14:paraId="36DE3058" w14:textId="77777777" w:rsidR="009729F6" w:rsidRDefault="009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A29" w:rsidRDefault="00715A29" w14:paraId="38B8581F" w14:textId="1DC3BAB7">
    <w:pPr>
      <w:pStyle w:val="Sidefod"/>
    </w:pPr>
    <w:r>
      <w:rPr>
        <w:lang w:val="en-GB" w:bidi="en-GB"/>
      </w:rPr>
      <w:fldChar w:fldCharType="begin"/>
    </w:r>
    <w:r>
      <w:rPr>
        <w:lang w:val="en-GB" w:bidi="en-GB"/>
      </w:rPr>
      <w:instrText>PAGE   \* MERGEFORMAT</w:instrText>
    </w:r>
    <w:r>
      <w:rPr>
        <w:lang w:val="en-GB" w:bidi="en-GB"/>
      </w:rPr>
      <w:fldChar w:fldCharType="separate"/>
    </w:r>
    <w:r>
      <w:rPr>
        <w:lang w:val="en-GB" w:bidi="en-GB"/>
      </w:rPr>
      <w:t>1</w:t>
    </w:r>
    <w:r>
      <w:rPr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50D2" w:rsidR="00715A29" w:rsidP="00707C18" w:rsidRDefault="00715A29" w14:paraId="219E19E3" w14:textId="3A0F1FF2">
    <w:pPr>
      <w:ind w:right="-567"/>
      <w:jc w:val="right"/>
      <w:rPr>
        <w:color w:val="174A4A"/>
        <w:szCs w:val="22"/>
      </w:rPr>
    </w:pPr>
    <w:r w:rsidRPr="00AA50D2">
      <w:rPr>
        <w:color w:val="174A4A"/>
        <w:szCs w:val="22"/>
        <w:lang w:val="en-GB" w:bidi="en-GB"/>
      </w:rPr>
      <w:fldChar w:fldCharType="begin"/>
    </w:r>
    <w:r w:rsidRPr="00AA50D2">
      <w:rPr>
        <w:color w:val="174A4A"/>
        <w:szCs w:val="22"/>
        <w:lang w:val="en-GB" w:bidi="en-GB"/>
      </w:rPr>
      <w:instrText>PAGE   \* MERGEFORMAT</w:instrText>
    </w:r>
    <w:r w:rsidRPr="00AA50D2">
      <w:rPr>
        <w:color w:val="174A4A"/>
        <w:szCs w:val="22"/>
        <w:lang w:val="en-GB" w:bidi="en-GB"/>
      </w:rPr>
      <w:fldChar w:fldCharType="separate"/>
    </w:r>
    <w:r w:rsidRPr="00AA50D2">
      <w:rPr>
        <w:color w:val="174A4A"/>
        <w:szCs w:val="22"/>
        <w:lang w:val="en-GB" w:bidi="en-GB"/>
      </w:rPr>
      <w:t>1</w:t>
    </w:r>
    <w:r w:rsidRPr="00AA50D2">
      <w:rPr>
        <w:color w:val="174A4A"/>
        <w:szCs w:val="22"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6A6" w:rsidRDefault="00B966A6" w14:paraId="4D8CE4A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AD4F" w14:textId="77777777" w:rsidR="009729F6" w:rsidRDefault="009729F6">
      <w:r>
        <w:separator/>
      </w:r>
    </w:p>
  </w:footnote>
  <w:footnote w:type="continuationSeparator" w:id="0">
    <w:p w14:paraId="23FD2388" w14:textId="77777777" w:rsidR="009729F6" w:rsidRDefault="0097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6A6" w:rsidRDefault="00B966A6" w14:paraId="1D3981E6" w14:textId="77777777">
    <w:pPr>
      <w:pStyle w:val="Sidehove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A29" w:rsidP="008C447A" w:rsidRDefault="00B966A6" w14:paraId="19D8AB9A" w14:textId="1CDB708E">
    <w:pPr>
      <w:pStyle w:val="Sidehoved"/>
      <w:pBdr>
        <w:bottom w:val="none" w:color="auto" w:sz="0" w:space="0"/>
      </w:pBdr>
      <w:tabs>
        <w:tab w:val="clear" w:pos="4819"/>
        <w:tab w:val="clear" w:pos="9071"/>
        <w:tab w:val="left" w:pos="7620"/>
      </w:tabs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editId="75BE2267" wp14:anchorId="2979B2DB">
          <wp:simplePos x="0" y="0"/>
          <wp:positionH relativeFrom="margin">
            <wp:align>left</wp:align>
          </wp:positionH>
          <wp:positionV relativeFrom="paragraph">
            <wp:posOffset>266513</wp:posOffset>
          </wp:positionV>
          <wp:extent cx="1791428" cy="792000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093456B" wp14:anchorId="34AB090B">
              <wp:simplePos x="0" y="0"/>
              <wp:positionH relativeFrom="column">
                <wp:posOffset>-340547</wp:posOffset>
              </wp:positionH>
              <wp:positionV relativeFrom="paragraph">
                <wp:posOffset>-15950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snip1Rect">
                        <a:avLst>
                          <a:gd name="adj" fmla="val 10542"/>
                        </a:avLst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 id="Rektangel med enkelt afklippet hjørne 13" style="position:absolute;margin-left:-26.8pt;margin-top:-1.25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9035,2951480" o:spid="_x0000_s1026" fillcolor="#246c99 [3215]" stroked="f" strokeweight="2pt" path="m,l5937890,r311145,311145l6249035,2951480,,295148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" w14:anchorId="4BAF4B58">
              <v:path arrowok="t" o:connecttype="custom" o:connectlocs="0,0;5937890,0;6249035,311145;6249035,2951480;0,2951480;0,0" o:connectangles="0,0,0,0,0,0"/>
              <w10:wrap type="square"/>
            </v:shape>
          </w:pict>
        </mc:Fallback>
      </mc:AlternateContent>
    </w:r>
    <w:r w:rsidR="00715A29">
      <w:rPr>
        <w:lang w:val="en-GB" w:bidi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6A6" w:rsidRDefault="00B966A6" w14:paraId="248DC332" w14:textId="7777777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7095" w:rsidR="00715A29" w:rsidP="00E5298B" w:rsidRDefault="00715A29" w14:paraId="2AD8E02F" w14:textId="244E0247">
    <w:pPr>
      <w:pStyle w:val="Sidehoved"/>
      <w:pBdr>
        <w:bottom w:val="none" w:color="auto" w:sz="0" w:space="0"/>
      </w:pBdr>
      <w:jc w:val="left"/>
      <w:rPr>
        <w:b w:val="0"/>
        <w:bCs/>
        <w:lang w:val="da-DK"/>
      </w:rPr>
    </w:pPr>
    <w:r w:rsidRPr="003540BA">
      <w:rPr>
        <w:b w:val="0"/>
        <w:lang w:val="en-GB" w:bidi="en-GB"/>
      </w:rPr>
      <w:fldChar w:fldCharType="begin"/>
    </w:r>
    <w:r w:rsidRPr="00BD7095">
      <w:rPr>
        <w:b w:val="0"/>
        <w:lang w:val="da-DK" w:bidi="en-GB"/>
      </w:rPr>
      <w:instrText xml:space="preserve"> STYLEREF "Overskrift 1" \* MERGEFORMAT </w:instrText>
    </w:r>
    <w:r w:rsidRPr="003540BA">
      <w:rPr>
        <w:b w:val="0"/>
        <w:lang w:val="en-GB" w:bidi="en-GB"/>
      </w:rPr>
      <w:fldChar w:fldCharType="separate"/>
    </w:r>
    <w:r w:rsidRPr="00BD7095" w:rsidR="005E3B81">
      <w:rPr>
        <w:noProof/>
        <w:lang w:val="da-DK" w:bidi="en-GB"/>
      </w:rPr>
      <w:t>Fejl! Ingen tekst med den anførte typografi i dokumentet.</w:t>
    </w:r>
    <w:r w:rsidRPr="003540BA">
      <w:rPr>
        <w:b w:val="0"/>
        <w:lang w:val="en-GB" w:bidi="en-GB"/>
      </w:rPr>
      <w:fldChar w:fldCharType="end"/>
    </w:r>
    <w:r w:rsidR="00194832">
      <w:rPr>
        <w:lang w:val="en-GB" w:bidi="en-GB"/>
      </w:rPr>
      <w:pict w14:anchorId="387A0CE6">
        <v:rect id="_x0000_i1025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298B" w:rsidR="00715A29" w:rsidP="00C84082" w:rsidRDefault="005E3B81" w14:paraId="44713322" w14:textId="78B8B055">
    <w:pPr>
      <w:pStyle w:val="Sidehoved"/>
      <w:pBdr>
        <w:bottom w:val="none" w:color="auto" w:sz="0" w:space="0"/>
      </w:pBdr>
      <w:jc w:val="right"/>
      <w:rPr>
        <w:b w:val="0"/>
        <w:bCs/>
      </w:rPr>
    </w:pPr>
    <w:r>
      <w:rPr>
        <w:b w:val="0"/>
        <w:lang w:val="en-GB" w:bidi="en-GB"/>
      </w:rPr>
      <w:t>Table of contents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479757002" w:id="9"/>
  <w:p w:rsidR="00715A29" w:rsidP="003540BA" w:rsidRDefault="00715A29" w14:paraId="275DCEE7" w14:textId="6A1D6665">
    <w:pPr>
      <w:pStyle w:val="Sidehoved"/>
      <w:pBdr>
        <w:bottom w:val="none" w:color="auto" w:sz="0" w:space="0"/>
      </w:pBdr>
    </w:pP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\w </w:instrText>
    </w:r>
    <w:r w:rsidRPr="003540BA">
      <w:rPr>
        <w:b w:val="0"/>
        <w:lang w:val="en-GB" w:bidi="en-GB"/>
      </w:rPr>
      <w:fldChar w:fldCharType="separate"/>
    </w:r>
    <w:r w:rsidR="00194832">
      <w:rPr>
        <w:b w:val="0"/>
        <w:noProof/>
        <w:lang w:val="en-GB" w:bidi="en-GB"/>
      </w:rPr>
      <w:t xml:space="preserve"> Annex 1</w:t>
    </w:r>
    <w:r w:rsidRPr="003540BA">
      <w:rPr>
        <w:b w:val="0"/>
        <w:lang w:val="en-GB" w:bidi="en-GB"/>
      </w:rPr>
      <w:fldChar w:fldCharType="end"/>
    </w:r>
    <w:r>
      <w:rPr>
        <w:b w:val="0"/>
        <w:lang w:val="en-GB" w:bidi="en-GB"/>
      </w:rPr>
      <w:t xml:space="preserve">: </w:t>
    </w: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</w:instrText>
    </w:r>
    <w:r w:rsidRPr="003540BA">
      <w:rPr>
        <w:b w:val="0"/>
        <w:lang w:val="en-GB" w:bidi="en-GB"/>
      </w:rPr>
      <w:fldChar w:fldCharType="separate"/>
    </w:r>
    <w:r w:rsidR="00194832">
      <w:rPr>
        <w:b w:val="0"/>
        <w:noProof/>
        <w:lang w:val="en-GB" w:bidi="en-GB"/>
      </w:rPr>
      <w:t>Installation document for services</w:t>
    </w:r>
    <w:r w:rsidRPr="003540BA">
      <w:rPr>
        <w:b w:val="0"/>
        <w:lang w:val="en-GB" w:bidi="en-GB"/>
      </w:rPr>
      <w:fldChar w:fldCharType="end"/>
    </w:r>
    <w:bookmarkEnd w:id="9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A29" w:rsidP="000B7A26" w:rsidRDefault="00715A29" w14:paraId="56A31766" w14:textId="1D618188">
    <w:pPr>
      <w:pStyle w:val="Sidehoved"/>
      <w:pBdr>
        <w:bottom w:val="none" w:color="auto" w:sz="0" w:space="0"/>
      </w:pBdr>
      <w:jc w:val="right"/>
    </w:pP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\w </w:instrText>
    </w:r>
    <w:r w:rsidRPr="003540BA">
      <w:rPr>
        <w:b w:val="0"/>
        <w:lang w:val="en-GB" w:bidi="en-GB"/>
      </w:rPr>
      <w:fldChar w:fldCharType="separate"/>
    </w:r>
    <w:r w:rsidR="00194832">
      <w:rPr>
        <w:b w:val="0"/>
        <w:noProof/>
        <w:lang w:val="en-GB" w:bidi="en-GB"/>
      </w:rPr>
      <w:t xml:space="preserve"> Annex 1</w:t>
    </w:r>
    <w:r w:rsidRPr="003540BA">
      <w:rPr>
        <w:b w:val="0"/>
        <w:lang w:val="en-GB" w:bidi="en-GB"/>
      </w:rPr>
      <w:fldChar w:fldCharType="end"/>
    </w:r>
    <w:r>
      <w:rPr>
        <w:b w:val="0"/>
        <w:lang w:val="en-GB" w:bidi="en-GB"/>
      </w:rPr>
      <w:t xml:space="preserve">: </w:t>
    </w: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</w:instrText>
    </w:r>
    <w:r w:rsidRPr="003540BA">
      <w:rPr>
        <w:b w:val="0"/>
        <w:lang w:val="en-GB" w:bidi="en-GB"/>
      </w:rPr>
      <w:fldChar w:fldCharType="separate"/>
    </w:r>
    <w:r w:rsidR="00194832">
      <w:rPr>
        <w:b w:val="0"/>
        <w:noProof/>
        <w:lang w:val="en-GB" w:bidi="en-GB"/>
      </w:rPr>
      <w:t>Installation document for services</w:t>
    </w:r>
    <w:r w:rsidRPr="003540BA">
      <w:rPr>
        <w:b w:val="0"/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A4265A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387D5F"/>
    <w:multiLevelType w:val="hybridMultilevel"/>
    <w:tmpl w:val="0A8CFCB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4D05F0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1D7"/>
    <w:multiLevelType w:val="hybridMultilevel"/>
    <w:tmpl w:val="74BCDFBE"/>
    <w:lvl w:ilvl="0" w:tplc="3260E8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667"/>
    <w:multiLevelType w:val="hybridMultilevel"/>
    <w:tmpl w:val="672EE0A6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0E405500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2BA4"/>
    <w:multiLevelType w:val="hybridMultilevel"/>
    <w:tmpl w:val="CDAE04E6"/>
    <w:lvl w:ilvl="0" w:tplc="631CA10A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9DB11D3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926"/>
    <w:multiLevelType w:val="hybridMultilevel"/>
    <w:tmpl w:val="54C0A58C"/>
    <w:lvl w:ilvl="0" w:tplc="7C0C7A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799B"/>
    <w:multiLevelType w:val="hybridMultilevel"/>
    <w:tmpl w:val="90A0AD22"/>
    <w:lvl w:ilvl="0" w:tplc="54D6E85C">
      <w:start w:val="21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89A5927"/>
    <w:multiLevelType w:val="hybridMultilevel"/>
    <w:tmpl w:val="38346DFA"/>
    <w:lvl w:ilvl="0" w:tplc="9702B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6CAB"/>
    <w:multiLevelType w:val="hybridMultilevel"/>
    <w:tmpl w:val="BE4285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FCF"/>
    <w:multiLevelType w:val="hybridMultilevel"/>
    <w:tmpl w:val="6AB4D948"/>
    <w:lvl w:ilvl="0" w:tplc="3EEA06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13639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333D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5368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7" w15:restartNumberingAfterBreak="0">
    <w:nsid w:val="3A7B51F8"/>
    <w:multiLevelType w:val="multilevel"/>
    <w:tmpl w:val="3BD01AE0"/>
    <w:lvl w:ilvl="0">
      <w:start w:val="1"/>
      <w:numFmt w:val="decimal"/>
      <w:pStyle w:val="Overskrift8"/>
      <w:suff w:val="space"/>
      <w:lvlText w:val=" Anne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0" w:firstLine="0"/>
      </w:pPr>
      <w:rPr>
        <w:rFonts w:hint="default"/>
        <w:color w:val="246C99" w:themeColor="text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9D113D4"/>
    <w:multiLevelType w:val="hybridMultilevel"/>
    <w:tmpl w:val="A61C0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7258"/>
    <w:multiLevelType w:val="hybridMultilevel"/>
    <w:tmpl w:val="1D6AE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4026E"/>
    <w:multiLevelType w:val="hybridMultilevel"/>
    <w:tmpl w:val="094CF136"/>
    <w:lvl w:ilvl="0" w:tplc="2FB002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54CA"/>
    <w:multiLevelType w:val="hybridMultilevel"/>
    <w:tmpl w:val="FB9C51DE"/>
    <w:lvl w:ilvl="0" w:tplc="8C0AD71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78D7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4BDB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2D35"/>
    <w:multiLevelType w:val="hybridMultilevel"/>
    <w:tmpl w:val="CF3005E4"/>
    <w:lvl w:ilvl="0" w:tplc="724A0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475"/>
    <w:multiLevelType w:val="hybridMultilevel"/>
    <w:tmpl w:val="65EC8F18"/>
    <w:lvl w:ilvl="0" w:tplc="325A32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9628B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0019"/>
    <w:multiLevelType w:val="hybridMultilevel"/>
    <w:tmpl w:val="C6F4FC9A"/>
    <w:lvl w:ilvl="0" w:tplc="A01CC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B0C37"/>
    <w:multiLevelType w:val="hybridMultilevel"/>
    <w:tmpl w:val="8F2AC6B0"/>
    <w:lvl w:ilvl="0" w:tplc="A6AA42A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406C6"/>
    <w:multiLevelType w:val="hybridMultilevel"/>
    <w:tmpl w:val="6650705A"/>
    <w:lvl w:ilvl="0" w:tplc="9FFE84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D0101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22596"/>
    <w:multiLevelType w:val="hybridMultilevel"/>
    <w:tmpl w:val="A5289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235C0"/>
    <w:multiLevelType w:val="hybridMultilevel"/>
    <w:tmpl w:val="903E00DC"/>
    <w:lvl w:ilvl="0" w:tplc="5AC6EF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69873">
    <w:abstractNumId w:val="16"/>
  </w:num>
  <w:num w:numId="2" w16cid:durableId="1600137083">
    <w:abstractNumId w:val="0"/>
  </w:num>
  <w:num w:numId="3" w16cid:durableId="1684893984">
    <w:abstractNumId w:val="17"/>
  </w:num>
  <w:num w:numId="4" w16cid:durableId="65080019">
    <w:abstractNumId w:val="28"/>
  </w:num>
  <w:num w:numId="5" w16cid:durableId="622272824">
    <w:abstractNumId w:val="1"/>
  </w:num>
  <w:num w:numId="6" w16cid:durableId="91095686">
    <w:abstractNumId w:val="31"/>
  </w:num>
  <w:num w:numId="7" w16cid:durableId="1295065984">
    <w:abstractNumId w:val="8"/>
  </w:num>
  <w:num w:numId="8" w16cid:durableId="262612663">
    <w:abstractNumId w:val="25"/>
  </w:num>
  <w:num w:numId="9" w16cid:durableId="561868660">
    <w:abstractNumId w:val="29"/>
  </w:num>
  <w:num w:numId="10" w16cid:durableId="422530580">
    <w:abstractNumId w:val="20"/>
  </w:num>
  <w:num w:numId="11" w16cid:durableId="1035277399">
    <w:abstractNumId w:val="3"/>
  </w:num>
  <w:num w:numId="12" w16cid:durableId="1107895387">
    <w:abstractNumId w:val="11"/>
  </w:num>
  <w:num w:numId="13" w16cid:durableId="1336691969">
    <w:abstractNumId w:val="24"/>
  </w:num>
  <w:num w:numId="14" w16cid:durableId="1715537806">
    <w:abstractNumId w:val="10"/>
  </w:num>
  <w:num w:numId="15" w16cid:durableId="2128235871">
    <w:abstractNumId w:val="12"/>
  </w:num>
  <w:num w:numId="16" w16cid:durableId="1665355834">
    <w:abstractNumId w:val="6"/>
  </w:num>
  <w:num w:numId="17" w16cid:durableId="727533047">
    <w:abstractNumId w:val="18"/>
  </w:num>
  <w:num w:numId="18" w16cid:durableId="1485124656">
    <w:abstractNumId w:val="14"/>
  </w:num>
  <w:num w:numId="19" w16cid:durableId="1266619512">
    <w:abstractNumId w:val="2"/>
  </w:num>
  <w:num w:numId="20" w16cid:durableId="740368012">
    <w:abstractNumId w:val="5"/>
  </w:num>
  <w:num w:numId="21" w16cid:durableId="369689716">
    <w:abstractNumId w:val="30"/>
  </w:num>
  <w:num w:numId="22" w16cid:durableId="835608534">
    <w:abstractNumId w:val="7"/>
  </w:num>
  <w:num w:numId="23" w16cid:durableId="1804342713">
    <w:abstractNumId w:val="13"/>
  </w:num>
  <w:num w:numId="24" w16cid:durableId="1697385965">
    <w:abstractNumId w:val="15"/>
  </w:num>
  <w:num w:numId="25" w16cid:durableId="325090540">
    <w:abstractNumId w:val="23"/>
  </w:num>
  <w:num w:numId="26" w16cid:durableId="389227691">
    <w:abstractNumId w:val="22"/>
  </w:num>
  <w:num w:numId="27" w16cid:durableId="946154910">
    <w:abstractNumId w:val="26"/>
  </w:num>
  <w:num w:numId="28" w16cid:durableId="1452433555">
    <w:abstractNumId w:val="4"/>
  </w:num>
  <w:num w:numId="29" w16cid:durableId="1637953515">
    <w:abstractNumId w:val="21"/>
  </w:num>
  <w:num w:numId="30" w16cid:durableId="1906601443">
    <w:abstractNumId w:val="32"/>
  </w:num>
  <w:num w:numId="31" w16cid:durableId="57438427">
    <w:abstractNumId w:val="27"/>
  </w:num>
  <w:num w:numId="32" w16cid:durableId="1082794526">
    <w:abstractNumId w:val="9"/>
  </w:num>
  <w:num w:numId="33" w16cid:durableId="6093585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FB"/>
    <w:rsid w:val="000051DE"/>
    <w:rsid w:val="00005F7A"/>
    <w:rsid w:val="000071FF"/>
    <w:rsid w:val="00010373"/>
    <w:rsid w:val="00014709"/>
    <w:rsid w:val="000157F9"/>
    <w:rsid w:val="000164B2"/>
    <w:rsid w:val="00016811"/>
    <w:rsid w:val="000170CB"/>
    <w:rsid w:val="00023D23"/>
    <w:rsid w:val="000263B6"/>
    <w:rsid w:val="000313B9"/>
    <w:rsid w:val="0003270F"/>
    <w:rsid w:val="0003441F"/>
    <w:rsid w:val="0003589D"/>
    <w:rsid w:val="00040C63"/>
    <w:rsid w:val="00041682"/>
    <w:rsid w:val="00041805"/>
    <w:rsid w:val="00042F1B"/>
    <w:rsid w:val="0004341F"/>
    <w:rsid w:val="00044FE3"/>
    <w:rsid w:val="000519E1"/>
    <w:rsid w:val="00052566"/>
    <w:rsid w:val="00053676"/>
    <w:rsid w:val="00053B97"/>
    <w:rsid w:val="00054150"/>
    <w:rsid w:val="000554E6"/>
    <w:rsid w:val="0005590E"/>
    <w:rsid w:val="00056969"/>
    <w:rsid w:val="0005731D"/>
    <w:rsid w:val="0005743D"/>
    <w:rsid w:val="0005770B"/>
    <w:rsid w:val="000626AB"/>
    <w:rsid w:val="00062E8A"/>
    <w:rsid w:val="00074AE3"/>
    <w:rsid w:val="00074F93"/>
    <w:rsid w:val="00076AC8"/>
    <w:rsid w:val="0008197B"/>
    <w:rsid w:val="000824FE"/>
    <w:rsid w:val="00082674"/>
    <w:rsid w:val="00082AB3"/>
    <w:rsid w:val="00082C7A"/>
    <w:rsid w:val="00084066"/>
    <w:rsid w:val="0008499C"/>
    <w:rsid w:val="00084F10"/>
    <w:rsid w:val="00085F6C"/>
    <w:rsid w:val="00090715"/>
    <w:rsid w:val="0009472B"/>
    <w:rsid w:val="00096748"/>
    <w:rsid w:val="0009787A"/>
    <w:rsid w:val="000979D8"/>
    <w:rsid w:val="000A1574"/>
    <w:rsid w:val="000A1DB9"/>
    <w:rsid w:val="000A1FA5"/>
    <w:rsid w:val="000A2743"/>
    <w:rsid w:val="000A48E1"/>
    <w:rsid w:val="000A4C20"/>
    <w:rsid w:val="000A57F2"/>
    <w:rsid w:val="000A63D7"/>
    <w:rsid w:val="000A7203"/>
    <w:rsid w:val="000B1281"/>
    <w:rsid w:val="000B18D9"/>
    <w:rsid w:val="000B1E64"/>
    <w:rsid w:val="000B264B"/>
    <w:rsid w:val="000B2B5B"/>
    <w:rsid w:val="000B2EDD"/>
    <w:rsid w:val="000B356F"/>
    <w:rsid w:val="000B7A26"/>
    <w:rsid w:val="000B7AE8"/>
    <w:rsid w:val="000C0F4C"/>
    <w:rsid w:val="000C188A"/>
    <w:rsid w:val="000C385A"/>
    <w:rsid w:val="000C3F01"/>
    <w:rsid w:val="000C600A"/>
    <w:rsid w:val="000D15D7"/>
    <w:rsid w:val="000D1DB8"/>
    <w:rsid w:val="000D2CE2"/>
    <w:rsid w:val="000D3008"/>
    <w:rsid w:val="000D4530"/>
    <w:rsid w:val="000D4A3B"/>
    <w:rsid w:val="000D76FF"/>
    <w:rsid w:val="000D7CE1"/>
    <w:rsid w:val="000E1AAD"/>
    <w:rsid w:val="000E20F8"/>
    <w:rsid w:val="000E331C"/>
    <w:rsid w:val="000E33B3"/>
    <w:rsid w:val="000E43A5"/>
    <w:rsid w:val="000E452A"/>
    <w:rsid w:val="000E61C9"/>
    <w:rsid w:val="000E6253"/>
    <w:rsid w:val="000F3C85"/>
    <w:rsid w:val="000F437E"/>
    <w:rsid w:val="000F478A"/>
    <w:rsid w:val="000F4E7A"/>
    <w:rsid w:val="000F5623"/>
    <w:rsid w:val="000F608B"/>
    <w:rsid w:val="000F6ED0"/>
    <w:rsid w:val="00101792"/>
    <w:rsid w:val="00102107"/>
    <w:rsid w:val="001021AA"/>
    <w:rsid w:val="00103BC3"/>
    <w:rsid w:val="00103DDB"/>
    <w:rsid w:val="00103EF8"/>
    <w:rsid w:val="00105966"/>
    <w:rsid w:val="00106CD6"/>
    <w:rsid w:val="00107BC6"/>
    <w:rsid w:val="001103A0"/>
    <w:rsid w:val="00111FB3"/>
    <w:rsid w:val="00116352"/>
    <w:rsid w:val="00117338"/>
    <w:rsid w:val="00121667"/>
    <w:rsid w:val="00122467"/>
    <w:rsid w:val="00124709"/>
    <w:rsid w:val="0012595D"/>
    <w:rsid w:val="00125C44"/>
    <w:rsid w:val="001268DB"/>
    <w:rsid w:val="00127C24"/>
    <w:rsid w:val="00127FF1"/>
    <w:rsid w:val="00130171"/>
    <w:rsid w:val="00130F42"/>
    <w:rsid w:val="00132CA1"/>
    <w:rsid w:val="00133494"/>
    <w:rsid w:val="00134816"/>
    <w:rsid w:val="00137C05"/>
    <w:rsid w:val="00141E1F"/>
    <w:rsid w:val="00145473"/>
    <w:rsid w:val="00146DE0"/>
    <w:rsid w:val="00147EB5"/>
    <w:rsid w:val="00151CEC"/>
    <w:rsid w:val="0015643F"/>
    <w:rsid w:val="00156968"/>
    <w:rsid w:val="001611DE"/>
    <w:rsid w:val="00161D8E"/>
    <w:rsid w:val="00162C4A"/>
    <w:rsid w:val="001644E6"/>
    <w:rsid w:val="001647AB"/>
    <w:rsid w:val="001661D8"/>
    <w:rsid w:val="00166AEC"/>
    <w:rsid w:val="00166E31"/>
    <w:rsid w:val="00167444"/>
    <w:rsid w:val="00174D49"/>
    <w:rsid w:val="00174EEA"/>
    <w:rsid w:val="00175124"/>
    <w:rsid w:val="0018025B"/>
    <w:rsid w:val="00180D4E"/>
    <w:rsid w:val="00180EAD"/>
    <w:rsid w:val="0018110C"/>
    <w:rsid w:val="001823EE"/>
    <w:rsid w:val="00183389"/>
    <w:rsid w:val="00184C5D"/>
    <w:rsid w:val="00185886"/>
    <w:rsid w:val="00194832"/>
    <w:rsid w:val="00194887"/>
    <w:rsid w:val="00195BBD"/>
    <w:rsid w:val="0019702A"/>
    <w:rsid w:val="001A0A16"/>
    <w:rsid w:val="001A0B34"/>
    <w:rsid w:val="001A10E6"/>
    <w:rsid w:val="001A19D6"/>
    <w:rsid w:val="001A3311"/>
    <w:rsid w:val="001A3C29"/>
    <w:rsid w:val="001A5194"/>
    <w:rsid w:val="001A6116"/>
    <w:rsid w:val="001A652F"/>
    <w:rsid w:val="001A72A5"/>
    <w:rsid w:val="001A776A"/>
    <w:rsid w:val="001B0DD8"/>
    <w:rsid w:val="001B291F"/>
    <w:rsid w:val="001B4638"/>
    <w:rsid w:val="001B641C"/>
    <w:rsid w:val="001B6C8B"/>
    <w:rsid w:val="001B76F5"/>
    <w:rsid w:val="001B78C3"/>
    <w:rsid w:val="001B7C02"/>
    <w:rsid w:val="001C4B48"/>
    <w:rsid w:val="001C57D5"/>
    <w:rsid w:val="001C781E"/>
    <w:rsid w:val="001D17F1"/>
    <w:rsid w:val="001D1985"/>
    <w:rsid w:val="001D3653"/>
    <w:rsid w:val="001D458E"/>
    <w:rsid w:val="001D63BD"/>
    <w:rsid w:val="001D6C34"/>
    <w:rsid w:val="001D6F14"/>
    <w:rsid w:val="001D7281"/>
    <w:rsid w:val="001E132C"/>
    <w:rsid w:val="001E1404"/>
    <w:rsid w:val="001E4160"/>
    <w:rsid w:val="001E431B"/>
    <w:rsid w:val="001E7716"/>
    <w:rsid w:val="001E7B7B"/>
    <w:rsid w:val="001E7CB2"/>
    <w:rsid w:val="001E7CD4"/>
    <w:rsid w:val="001F0640"/>
    <w:rsid w:val="001F0733"/>
    <w:rsid w:val="001F1987"/>
    <w:rsid w:val="001F3302"/>
    <w:rsid w:val="001F33DC"/>
    <w:rsid w:val="001F4F53"/>
    <w:rsid w:val="001F593B"/>
    <w:rsid w:val="001F6315"/>
    <w:rsid w:val="00200483"/>
    <w:rsid w:val="002016F6"/>
    <w:rsid w:val="00201FB4"/>
    <w:rsid w:val="00202842"/>
    <w:rsid w:val="0020536C"/>
    <w:rsid w:val="00205AF7"/>
    <w:rsid w:val="00206AE6"/>
    <w:rsid w:val="002077AA"/>
    <w:rsid w:val="0021112F"/>
    <w:rsid w:val="00213B7A"/>
    <w:rsid w:val="00214612"/>
    <w:rsid w:val="00215B94"/>
    <w:rsid w:val="00217836"/>
    <w:rsid w:val="0022303C"/>
    <w:rsid w:val="00224D46"/>
    <w:rsid w:val="0022708F"/>
    <w:rsid w:val="002270F9"/>
    <w:rsid w:val="002272E2"/>
    <w:rsid w:val="00230D25"/>
    <w:rsid w:val="00232E52"/>
    <w:rsid w:val="00233E48"/>
    <w:rsid w:val="00240401"/>
    <w:rsid w:val="00241023"/>
    <w:rsid w:val="0024107C"/>
    <w:rsid w:val="00243485"/>
    <w:rsid w:val="00243FCB"/>
    <w:rsid w:val="002448B1"/>
    <w:rsid w:val="00245D1F"/>
    <w:rsid w:val="00247FF9"/>
    <w:rsid w:val="00250C41"/>
    <w:rsid w:val="00250FEE"/>
    <w:rsid w:val="00254378"/>
    <w:rsid w:val="00255269"/>
    <w:rsid w:val="00256D3F"/>
    <w:rsid w:val="002570BD"/>
    <w:rsid w:val="00260824"/>
    <w:rsid w:val="00263452"/>
    <w:rsid w:val="00264DB3"/>
    <w:rsid w:val="0026524D"/>
    <w:rsid w:val="0026536C"/>
    <w:rsid w:val="002709F7"/>
    <w:rsid w:val="00270FC6"/>
    <w:rsid w:val="002715F8"/>
    <w:rsid w:val="0027307D"/>
    <w:rsid w:val="002732D7"/>
    <w:rsid w:val="0027404C"/>
    <w:rsid w:val="00274E34"/>
    <w:rsid w:val="00275EAF"/>
    <w:rsid w:val="0027711A"/>
    <w:rsid w:val="00277AB1"/>
    <w:rsid w:val="0028027C"/>
    <w:rsid w:val="00280D59"/>
    <w:rsid w:val="0028112A"/>
    <w:rsid w:val="0028231E"/>
    <w:rsid w:val="002875B7"/>
    <w:rsid w:val="00291048"/>
    <w:rsid w:val="002921CB"/>
    <w:rsid w:val="0029398D"/>
    <w:rsid w:val="00293D07"/>
    <w:rsid w:val="00294877"/>
    <w:rsid w:val="00294AA7"/>
    <w:rsid w:val="002955A6"/>
    <w:rsid w:val="0029710B"/>
    <w:rsid w:val="002A0ABE"/>
    <w:rsid w:val="002A4F3D"/>
    <w:rsid w:val="002A56FE"/>
    <w:rsid w:val="002B037A"/>
    <w:rsid w:val="002B038F"/>
    <w:rsid w:val="002B4025"/>
    <w:rsid w:val="002B4FFE"/>
    <w:rsid w:val="002B76A4"/>
    <w:rsid w:val="002C28DD"/>
    <w:rsid w:val="002C3630"/>
    <w:rsid w:val="002C7601"/>
    <w:rsid w:val="002D0239"/>
    <w:rsid w:val="002D42FB"/>
    <w:rsid w:val="002D74DF"/>
    <w:rsid w:val="002E5414"/>
    <w:rsid w:val="002E54BE"/>
    <w:rsid w:val="002E607E"/>
    <w:rsid w:val="002E615D"/>
    <w:rsid w:val="002E7230"/>
    <w:rsid w:val="002E74EB"/>
    <w:rsid w:val="002E7707"/>
    <w:rsid w:val="002E7E4F"/>
    <w:rsid w:val="002F0D22"/>
    <w:rsid w:val="002F2DA7"/>
    <w:rsid w:val="002F4B29"/>
    <w:rsid w:val="002F4E4E"/>
    <w:rsid w:val="002F57C0"/>
    <w:rsid w:val="002F6097"/>
    <w:rsid w:val="002F7411"/>
    <w:rsid w:val="00300122"/>
    <w:rsid w:val="0030128D"/>
    <w:rsid w:val="003024B0"/>
    <w:rsid w:val="0030339C"/>
    <w:rsid w:val="00304669"/>
    <w:rsid w:val="0030744B"/>
    <w:rsid w:val="00307FB5"/>
    <w:rsid w:val="00312DED"/>
    <w:rsid w:val="00312EAA"/>
    <w:rsid w:val="00316BAD"/>
    <w:rsid w:val="00322C4A"/>
    <w:rsid w:val="00323EF6"/>
    <w:rsid w:val="00325779"/>
    <w:rsid w:val="00325ABA"/>
    <w:rsid w:val="00326556"/>
    <w:rsid w:val="00327AE7"/>
    <w:rsid w:val="003341F6"/>
    <w:rsid w:val="003343B9"/>
    <w:rsid w:val="0033798F"/>
    <w:rsid w:val="00337AD3"/>
    <w:rsid w:val="00337C1A"/>
    <w:rsid w:val="00342467"/>
    <w:rsid w:val="0034247F"/>
    <w:rsid w:val="00344CA8"/>
    <w:rsid w:val="00346344"/>
    <w:rsid w:val="00347195"/>
    <w:rsid w:val="00350DD2"/>
    <w:rsid w:val="00350F0B"/>
    <w:rsid w:val="0035128D"/>
    <w:rsid w:val="00353A4C"/>
    <w:rsid w:val="003540BA"/>
    <w:rsid w:val="00354F47"/>
    <w:rsid w:val="00355E1C"/>
    <w:rsid w:val="00360715"/>
    <w:rsid w:val="0036185D"/>
    <w:rsid w:val="003621BC"/>
    <w:rsid w:val="003628EE"/>
    <w:rsid w:val="00362D76"/>
    <w:rsid w:val="0036528A"/>
    <w:rsid w:val="00366138"/>
    <w:rsid w:val="003661D9"/>
    <w:rsid w:val="003669E6"/>
    <w:rsid w:val="003674F2"/>
    <w:rsid w:val="00373636"/>
    <w:rsid w:val="003746F6"/>
    <w:rsid w:val="0037548A"/>
    <w:rsid w:val="00381803"/>
    <w:rsid w:val="00382109"/>
    <w:rsid w:val="003847BC"/>
    <w:rsid w:val="00385068"/>
    <w:rsid w:val="00385740"/>
    <w:rsid w:val="00386C53"/>
    <w:rsid w:val="00391779"/>
    <w:rsid w:val="00393794"/>
    <w:rsid w:val="003A09F7"/>
    <w:rsid w:val="003A1027"/>
    <w:rsid w:val="003A1382"/>
    <w:rsid w:val="003A175D"/>
    <w:rsid w:val="003A3A47"/>
    <w:rsid w:val="003A3AE3"/>
    <w:rsid w:val="003A4B7C"/>
    <w:rsid w:val="003B0122"/>
    <w:rsid w:val="003B050E"/>
    <w:rsid w:val="003B1D4E"/>
    <w:rsid w:val="003B2018"/>
    <w:rsid w:val="003B397C"/>
    <w:rsid w:val="003B3E00"/>
    <w:rsid w:val="003B484B"/>
    <w:rsid w:val="003B68EE"/>
    <w:rsid w:val="003C1632"/>
    <w:rsid w:val="003C4231"/>
    <w:rsid w:val="003C70AD"/>
    <w:rsid w:val="003C78B0"/>
    <w:rsid w:val="003C7967"/>
    <w:rsid w:val="003D004B"/>
    <w:rsid w:val="003D14D2"/>
    <w:rsid w:val="003D32BE"/>
    <w:rsid w:val="003D6472"/>
    <w:rsid w:val="003E0127"/>
    <w:rsid w:val="003E2542"/>
    <w:rsid w:val="003E7EDC"/>
    <w:rsid w:val="003F4F1F"/>
    <w:rsid w:val="003F59A5"/>
    <w:rsid w:val="0040413F"/>
    <w:rsid w:val="00404A56"/>
    <w:rsid w:val="00406D15"/>
    <w:rsid w:val="00412843"/>
    <w:rsid w:val="00412FE2"/>
    <w:rsid w:val="00413B5D"/>
    <w:rsid w:val="00414E44"/>
    <w:rsid w:val="00415795"/>
    <w:rsid w:val="00420FCD"/>
    <w:rsid w:val="004218DB"/>
    <w:rsid w:val="00421C2A"/>
    <w:rsid w:val="00422533"/>
    <w:rsid w:val="00422EF0"/>
    <w:rsid w:val="0042464A"/>
    <w:rsid w:val="00426C32"/>
    <w:rsid w:val="0042702F"/>
    <w:rsid w:val="004309BA"/>
    <w:rsid w:val="00433732"/>
    <w:rsid w:val="00433A6F"/>
    <w:rsid w:val="00437590"/>
    <w:rsid w:val="00437EC7"/>
    <w:rsid w:val="004404D8"/>
    <w:rsid w:val="00451841"/>
    <w:rsid w:val="004524DA"/>
    <w:rsid w:val="00453B07"/>
    <w:rsid w:val="0045676A"/>
    <w:rsid w:val="00457F50"/>
    <w:rsid w:val="0046063F"/>
    <w:rsid w:val="004606D3"/>
    <w:rsid w:val="00460EE1"/>
    <w:rsid w:val="00462DFC"/>
    <w:rsid w:val="004645D4"/>
    <w:rsid w:val="00464D1E"/>
    <w:rsid w:val="00464DCD"/>
    <w:rsid w:val="004654C4"/>
    <w:rsid w:val="00466B65"/>
    <w:rsid w:val="004670D6"/>
    <w:rsid w:val="004676B2"/>
    <w:rsid w:val="004735CA"/>
    <w:rsid w:val="00473B4F"/>
    <w:rsid w:val="00473CE1"/>
    <w:rsid w:val="004764B2"/>
    <w:rsid w:val="00482A89"/>
    <w:rsid w:val="00484922"/>
    <w:rsid w:val="004900D4"/>
    <w:rsid w:val="0049435C"/>
    <w:rsid w:val="004944D8"/>
    <w:rsid w:val="00494A16"/>
    <w:rsid w:val="00495F5C"/>
    <w:rsid w:val="00497586"/>
    <w:rsid w:val="004A12FE"/>
    <w:rsid w:val="004A14C2"/>
    <w:rsid w:val="004A49F2"/>
    <w:rsid w:val="004A5D49"/>
    <w:rsid w:val="004A5F14"/>
    <w:rsid w:val="004B2C7A"/>
    <w:rsid w:val="004B33EE"/>
    <w:rsid w:val="004B40B9"/>
    <w:rsid w:val="004B66D5"/>
    <w:rsid w:val="004B6727"/>
    <w:rsid w:val="004B6EAB"/>
    <w:rsid w:val="004B75DE"/>
    <w:rsid w:val="004B7696"/>
    <w:rsid w:val="004C0EAA"/>
    <w:rsid w:val="004C28BF"/>
    <w:rsid w:val="004C3DA4"/>
    <w:rsid w:val="004C51DE"/>
    <w:rsid w:val="004C7CB4"/>
    <w:rsid w:val="004D12E1"/>
    <w:rsid w:val="004D13F1"/>
    <w:rsid w:val="004D1961"/>
    <w:rsid w:val="004D445E"/>
    <w:rsid w:val="004D58B4"/>
    <w:rsid w:val="004D5F4A"/>
    <w:rsid w:val="004D64C1"/>
    <w:rsid w:val="004D7E90"/>
    <w:rsid w:val="004E1BB8"/>
    <w:rsid w:val="004E1EB4"/>
    <w:rsid w:val="004E3B37"/>
    <w:rsid w:val="004E3DCE"/>
    <w:rsid w:val="004E47BA"/>
    <w:rsid w:val="004E6CB2"/>
    <w:rsid w:val="004F323B"/>
    <w:rsid w:val="004F3A1A"/>
    <w:rsid w:val="004F41E2"/>
    <w:rsid w:val="004F4AC5"/>
    <w:rsid w:val="004F7751"/>
    <w:rsid w:val="004F7CB3"/>
    <w:rsid w:val="00500B45"/>
    <w:rsid w:val="005010E8"/>
    <w:rsid w:val="005043D1"/>
    <w:rsid w:val="00504CBB"/>
    <w:rsid w:val="00505DE7"/>
    <w:rsid w:val="00506316"/>
    <w:rsid w:val="00507DAA"/>
    <w:rsid w:val="00513781"/>
    <w:rsid w:val="0051412F"/>
    <w:rsid w:val="0051739F"/>
    <w:rsid w:val="00520701"/>
    <w:rsid w:val="00520D6C"/>
    <w:rsid w:val="00523A24"/>
    <w:rsid w:val="005271AF"/>
    <w:rsid w:val="00531E92"/>
    <w:rsid w:val="00532740"/>
    <w:rsid w:val="00532A86"/>
    <w:rsid w:val="00532EFD"/>
    <w:rsid w:val="00533843"/>
    <w:rsid w:val="00534BEB"/>
    <w:rsid w:val="00534E4A"/>
    <w:rsid w:val="005414C2"/>
    <w:rsid w:val="005425E2"/>
    <w:rsid w:val="00546A57"/>
    <w:rsid w:val="00546CE1"/>
    <w:rsid w:val="00550371"/>
    <w:rsid w:val="005510C7"/>
    <w:rsid w:val="005548F2"/>
    <w:rsid w:val="005566FC"/>
    <w:rsid w:val="00562836"/>
    <w:rsid w:val="00563079"/>
    <w:rsid w:val="00563904"/>
    <w:rsid w:val="00566E1B"/>
    <w:rsid w:val="00570757"/>
    <w:rsid w:val="00571941"/>
    <w:rsid w:val="0057378F"/>
    <w:rsid w:val="00574484"/>
    <w:rsid w:val="005750DD"/>
    <w:rsid w:val="00575936"/>
    <w:rsid w:val="00581361"/>
    <w:rsid w:val="00582CF8"/>
    <w:rsid w:val="00583E14"/>
    <w:rsid w:val="00584306"/>
    <w:rsid w:val="00584E9A"/>
    <w:rsid w:val="0058671F"/>
    <w:rsid w:val="0059205C"/>
    <w:rsid w:val="0059330C"/>
    <w:rsid w:val="00597024"/>
    <w:rsid w:val="005A01E6"/>
    <w:rsid w:val="005A0410"/>
    <w:rsid w:val="005A04F1"/>
    <w:rsid w:val="005A10B7"/>
    <w:rsid w:val="005A2220"/>
    <w:rsid w:val="005A2309"/>
    <w:rsid w:val="005A4B9F"/>
    <w:rsid w:val="005A69E9"/>
    <w:rsid w:val="005A73F1"/>
    <w:rsid w:val="005A7560"/>
    <w:rsid w:val="005B0819"/>
    <w:rsid w:val="005B09E8"/>
    <w:rsid w:val="005B0AD9"/>
    <w:rsid w:val="005B32C3"/>
    <w:rsid w:val="005B3CAD"/>
    <w:rsid w:val="005B407E"/>
    <w:rsid w:val="005B50B0"/>
    <w:rsid w:val="005C13A0"/>
    <w:rsid w:val="005C1780"/>
    <w:rsid w:val="005C1AA2"/>
    <w:rsid w:val="005C24AF"/>
    <w:rsid w:val="005C37EA"/>
    <w:rsid w:val="005C4F80"/>
    <w:rsid w:val="005C7119"/>
    <w:rsid w:val="005C7FDE"/>
    <w:rsid w:val="005D0AE0"/>
    <w:rsid w:val="005D10C5"/>
    <w:rsid w:val="005D1BB7"/>
    <w:rsid w:val="005D6603"/>
    <w:rsid w:val="005D75E3"/>
    <w:rsid w:val="005D7BE9"/>
    <w:rsid w:val="005E254E"/>
    <w:rsid w:val="005E2D5F"/>
    <w:rsid w:val="005E3019"/>
    <w:rsid w:val="005E3B81"/>
    <w:rsid w:val="005E3D5F"/>
    <w:rsid w:val="005F245A"/>
    <w:rsid w:val="005F3625"/>
    <w:rsid w:val="005F385F"/>
    <w:rsid w:val="005F4FBF"/>
    <w:rsid w:val="005F581F"/>
    <w:rsid w:val="005F5BD3"/>
    <w:rsid w:val="005F5C92"/>
    <w:rsid w:val="005F5FB7"/>
    <w:rsid w:val="00601F1D"/>
    <w:rsid w:val="006025A6"/>
    <w:rsid w:val="0060557D"/>
    <w:rsid w:val="006059DA"/>
    <w:rsid w:val="006062D5"/>
    <w:rsid w:val="00606ABA"/>
    <w:rsid w:val="00610539"/>
    <w:rsid w:val="006114D6"/>
    <w:rsid w:val="006115A9"/>
    <w:rsid w:val="00611BBD"/>
    <w:rsid w:val="006120E0"/>
    <w:rsid w:val="00614A8E"/>
    <w:rsid w:val="00614B38"/>
    <w:rsid w:val="00616627"/>
    <w:rsid w:val="00620620"/>
    <w:rsid w:val="006209CE"/>
    <w:rsid w:val="00621903"/>
    <w:rsid w:val="00622345"/>
    <w:rsid w:val="006240B8"/>
    <w:rsid w:val="00624593"/>
    <w:rsid w:val="00625ECB"/>
    <w:rsid w:val="006263E5"/>
    <w:rsid w:val="00626709"/>
    <w:rsid w:val="0063484D"/>
    <w:rsid w:val="00635432"/>
    <w:rsid w:val="00637348"/>
    <w:rsid w:val="00640098"/>
    <w:rsid w:val="00640B8C"/>
    <w:rsid w:val="00641A21"/>
    <w:rsid w:val="00641B3A"/>
    <w:rsid w:val="006426D5"/>
    <w:rsid w:val="00642D6E"/>
    <w:rsid w:val="00643016"/>
    <w:rsid w:val="006442DF"/>
    <w:rsid w:val="006444B5"/>
    <w:rsid w:val="00644D9A"/>
    <w:rsid w:val="00644E60"/>
    <w:rsid w:val="00645605"/>
    <w:rsid w:val="00646163"/>
    <w:rsid w:val="006530F0"/>
    <w:rsid w:val="0065506E"/>
    <w:rsid w:val="006576C7"/>
    <w:rsid w:val="00657A8E"/>
    <w:rsid w:val="006607AD"/>
    <w:rsid w:val="00663470"/>
    <w:rsid w:val="00663676"/>
    <w:rsid w:val="00664088"/>
    <w:rsid w:val="006649D9"/>
    <w:rsid w:val="0066513A"/>
    <w:rsid w:val="00667817"/>
    <w:rsid w:val="00670650"/>
    <w:rsid w:val="006764A9"/>
    <w:rsid w:val="00676CE9"/>
    <w:rsid w:val="00677EDF"/>
    <w:rsid w:val="00680F1B"/>
    <w:rsid w:val="00683F5E"/>
    <w:rsid w:val="00686AE9"/>
    <w:rsid w:val="006874BD"/>
    <w:rsid w:val="006879E3"/>
    <w:rsid w:val="00692B43"/>
    <w:rsid w:val="00694914"/>
    <w:rsid w:val="0069602F"/>
    <w:rsid w:val="0069663E"/>
    <w:rsid w:val="00696EEE"/>
    <w:rsid w:val="00697F8B"/>
    <w:rsid w:val="006A1450"/>
    <w:rsid w:val="006A309D"/>
    <w:rsid w:val="006A30D4"/>
    <w:rsid w:val="006A4259"/>
    <w:rsid w:val="006A449F"/>
    <w:rsid w:val="006A4C05"/>
    <w:rsid w:val="006B2314"/>
    <w:rsid w:val="006B34DB"/>
    <w:rsid w:val="006B7308"/>
    <w:rsid w:val="006C21A1"/>
    <w:rsid w:val="006C284F"/>
    <w:rsid w:val="006C311C"/>
    <w:rsid w:val="006C3928"/>
    <w:rsid w:val="006C4248"/>
    <w:rsid w:val="006C5109"/>
    <w:rsid w:val="006C53C8"/>
    <w:rsid w:val="006C6BF7"/>
    <w:rsid w:val="006D04E5"/>
    <w:rsid w:val="006D0BE1"/>
    <w:rsid w:val="006D46D6"/>
    <w:rsid w:val="006D5127"/>
    <w:rsid w:val="006D6599"/>
    <w:rsid w:val="006D6BEF"/>
    <w:rsid w:val="006E0AD7"/>
    <w:rsid w:val="006E1BC5"/>
    <w:rsid w:val="006E1F30"/>
    <w:rsid w:val="006E208D"/>
    <w:rsid w:val="006E28BD"/>
    <w:rsid w:val="006E331D"/>
    <w:rsid w:val="006E36DF"/>
    <w:rsid w:val="006E6C08"/>
    <w:rsid w:val="006E7677"/>
    <w:rsid w:val="006E7784"/>
    <w:rsid w:val="006E77E0"/>
    <w:rsid w:val="006E79D4"/>
    <w:rsid w:val="006F03D1"/>
    <w:rsid w:val="006F3965"/>
    <w:rsid w:val="006F549B"/>
    <w:rsid w:val="006F599E"/>
    <w:rsid w:val="006F6C59"/>
    <w:rsid w:val="00700366"/>
    <w:rsid w:val="007009F6"/>
    <w:rsid w:val="00701089"/>
    <w:rsid w:val="007027B3"/>
    <w:rsid w:val="00703161"/>
    <w:rsid w:val="0070425F"/>
    <w:rsid w:val="00704F08"/>
    <w:rsid w:val="00705891"/>
    <w:rsid w:val="00707BC4"/>
    <w:rsid w:val="00707C18"/>
    <w:rsid w:val="00712914"/>
    <w:rsid w:val="0071349C"/>
    <w:rsid w:val="007144B5"/>
    <w:rsid w:val="007149CD"/>
    <w:rsid w:val="00714D7D"/>
    <w:rsid w:val="00714E92"/>
    <w:rsid w:val="00715A29"/>
    <w:rsid w:val="00720D2A"/>
    <w:rsid w:val="00721388"/>
    <w:rsid w:val="0072167E"/>
    <w:rsid w:val="00721781"/>
    <w:rsid w:val="0072276A"/>
    <w:rsid w:val="00725294"/>
    <w:rsid w:val="00726916"/>
    <w:rsid w:val="00727105"/>
    <w:rsid w:val="00731AE5"/>
    <w:rsid w:val="007325C8"/>
    <w:rsid w:val="00732ECA"/>
    <w:rsid w:val="00732FC6"/>
    <w:rsid w:val="007335D7"/>
    <w:rsid w:val="00734823"/>
    <w:rsid w:val="007353E2"/>
    <w:rsid w:val="007369EB"/>
    <w:rsid w:val="00736B88"/>
    <w:rsid w:val="00741FC9"/>
    <w:rsid w:val="0074262B"/>
    <w:rsid w:val="00742C26"/>
    <w:rsid w:val="0074381C"/>
    <w:rsid w:val="0074721A"/>
    <w:rsid w:val="00751F31"/>
    <w:rsid w:val="007531D3"/>
    <w:rsid w:val="00753F02"/>
    <w:rsid w:val="0075578E"/>
    <w:rsid w:val="00756C77"/>
    <w:rsid w:val="00757CCC"/>
    <w:rsid w:val="00760B89"/>
    <w:rsid w:val="0076219C"/>
    <w:rsid w:val="00762C16"/>
    <w:rsid w:val="0076389F"/>
    <w:rsid w:val="007649F6"/>
    <w:rsid w:val="00772F8A"/>
    <w:rsid w:val="00775037"/>
    <w:rsid w:val="007806FB"/>
    <w:rsid w:val="00782D2D"/>
    <w:rsid w:val="00782DDC"/>
    <w:rsid w:val="00784A0B"/>
    <w:rsid w:val="00784AFB"/>
    <w:rsid w:val="00784DA7"/>
    <w:rsid w:val="00785EE8"/>
    <w:rsid w:val="00786E77"/>
    <w:rsid w:val="00790315"/>
    <w:rsid w:val="007912F7"/>
    <w:rsid w:val="0079194C"/>
    <w:rsid w:val="00791A08"/>
    <w:rsid w:val="00792784"/>
    <w:rsid w:val="00792D8B"/>
    <w:rsid w:val="0079347E"/>
    <w:rsid w:val="00793539"/>
    <w:rsid w:val="00793583"/>
    <w:rsid w:val="00794153"/>
    <w:rsid w:val="00797F2E"/>
    <w:rsid w:val="007A1C46"/>
    <w:rsid w:val="007A5A49"/>
    <w:rsid w:val="007A65ED"/>
    <w:rsid w:val="007B0306"/>
    <w:rsid w:val="007B08CA"/>
    <w:rsid w:val="007B14DC"/>
    <w:rsid w:val="007B3B63"/>
    <w:rsid w:val="007B649F"/>
    <w:rsid w:val="007B6D0B"/>
    <w:rsid w:val="007B733A"/>
    <w:rsid w:val="007C3052"/>
    <w:rsid w:val="007C3F35"/>
    <w:rsid w:val="007C4993"/>
    <w:rsid w:val="007C50C2"/>
    <w:rsid w:val="007C5810"/>
    <w:rsid w:val="007C5E95"/>
    <w:rsid w:val="007D00AA"/>
    <w:rsid w:val="007D21A6"/>
    <w:rsid w:val="007D23D7"/>
    <w:rsid w:val="007D2DA0"/>
    <w:rsid w:val="007D3D31"/>
    <w:rsid w:val="007D506B"/>
    <w:rsid w:val="007D5237"/>
    <w:rsid w:val="007D5B76"/>
    <w:rsid w:val="007D6DBB"/>
    <w:rsid w:val="007E0683"/>
    <w:rsid w:val="007E10B9"/>
    <w:rsid w:val="007E26E5"/>
    <w:rsid w:val="007E2BD0"/>
    <w:rsid w:val="007E2D37"/>
    <w:rsid w:val="007E3B06"/>
    <w:rsid w:val="007E3FE6"/>
    <w:rsid w:val="007E4029"/>
    <w:rsid w:val="007E4DFB"/>
    <w:rsid w:val="007E6C07"/>
    <w:rsid w:val="007E78F4"/>
    <w:rsid w:val="007F06F7"/>
    <w:rsid w:val="007F14DC"/>
    <w:rsid w:val="007F22D5"/>
    <w:rsid w:val="007F4082"/>
    <w:rsid w:val="007F537A"/>
    <w:rsid w:val="007F6883"/>
    <w:rsid w:val="007F7288"/>
    <w:rsid w:val="007F730A"/>
    <w:rsid w:val="007F7596"/>
    <w:rsid w:val="007F7DBB"/>
    <w:rsid w:val="00800CD1"/>
    <w:rsid w:val="00801A1E"/>
    <w:rsid w:val="00801AF5"/>
    <w:rsid w:val="008030CB"/>
    <w:rsid w:val="0080605E"/>
    <w:rsid w:val="00811E7E"/>
    <w:rsid w:val="008150DC"/>
    <w:rsid w:val="00821F9C"/>
    <w:rsid w:val="00822329"/>
    <w:rsid w:val="00824032"/>
    <w:rsid w:val="0082464C"/>
    <w:rsid w:val="0082604E"/>
    <w:rsid w:val="00826C69"/>
    <w:rsid w:val="00836A2B"/>
    <w:rsid w:val="008375C1"/>
    <w:rsid w:val="008425E4"/>
    <w:rsid w:val="00842AF0"/>
    <w:rsid w:val="00844DA1"/>
    <w:rsid w:val="008451F2"/>
    <w:rsid w:val="008462AF"/>
    <w:rsid w:val="00846760"/>
    <w:rsid w:val="008473CB"/>
    <w:rsid w:val="00850398"/>
    <w:rsid w:val="00850EF6"/>
    <w:rsid w:val="0085269B"/>
    <w:rsid w:val="00857CA1"/>
    <w:rsid w:val="0086309B"/>
    <w:rsid w:val="008636F8"/>
    <w:rsid w:val="00863A3A"/>
    <w:rsid w:val="008659D0"/>
    <w:rsid w:val="00866DAD"/>
    <w:rsid w:val="00867113"/>
    <w:rsid w:val="00867CDC"/>
    <w:rsid w:val="00867D70"/>
    <w:rsid w:val="00870A10"/>
    <w:rsid w:val="00871DE4"/>
    <w:rsid w:val="0087219F"/>
    <w:rsid w:val="00872249"/>
    <w:rsid w:val="0087226D"/>
    <w:rsid w:val="00872916"/>
    <w:rsid w:val="00872F35"/>
    <w:rsid w:val="00873A90"/>
    <w:rsid w:val="00874BC7"/>
    <w:rsid w:val="00875638"/>
    <w:rsid w:val="00876317"/>
    <w:rsid w:val="0087634F"/>
    <w:rsid w:val="00876AC8"/>
    <w:rsid w:val="00877DB4"/>
    <w:rsid w:val="008802B9"/>
    <w:rsid w:val="008843F0"/>
    <w:rsid w:val="00885665"/>
    <w:rsid w:val="008864F3"/>
    <w:rsid w:val="00886A1D"/>
    <w:rsid w:val="008875D7"/>
    <w:rsid w:val="00891B88"/>
    <w:rsid w:val="008943EB"/>
    <w:rsid w:val="00894C85"/>
    <w:rsid w:val="00896CA8"/>
    <w:rsid w:val="008A0B1F"/>
    <w:rsid w:val="008A1CA0"/>
    <w:rsid w:val="008A20C7"/>
    <w:rsid w:val="008B033C"/>
    <w:rsid w:val="008B08DD"/>
    <w:rsid w:val="008B132C"/>
    <w:rsid w:val="008B3852"/>
    <w:rsid w:val="008B52E3"/>
    <w:rsid w:val="008B56A7"/>
    <w:rsid w:val="008B6CFC"/>
    <w:rsid w:val="008B70FF"/>
    <w:rsid w:val="008B7978"/>
    <w:rsid w:val="008B7A6C"/>
    <w:rsid w:val="008C0C2B"/>
    <w:rsid w:val="008C119F"/>
    <w:rsid w:val="008C2700"/>
    <w:rsid w:val="008C3D5D"/>
    <w:rsid w:val="008C3FB0"/>
    <w:rsid w:val="008C447A"/>
    <w:rsid w:val="008C503D"/>
    <w:rsid w:val="008C7F32"/>
    <w:rsid w:val="008D0A7B"/>
    <w:rsid w:val="008D48B3"/>
    <w:rsid w:val="008D4CE4"/>
    <w:rsid w:val="008D4F4B"/>
    <w:rsid w:val="008D5FC3"/>
    <w:rsid w:val="008D5FD8"/>
    <w:rsid w:val="008D69FC"/>
    <w:rsid w:val="008D740A"/>
    <w:rsid w:val="008E184C"/>
    <w:rsid w:val="008E385D"/>
    <w:rsid w:val="008E3963"/>
    <w:rsid w:val="008F02D1"/>
    <w:rsid w:val="008F1A0A"/>
    <w:rsid w:val="008F26CC"/>
    <w:rsid w:val="008F3F37"/>
    <w:rsid w:val="00901221"/>
    <w:rsid w:val="00901B4A"/>
    <w:rsid w:val="009047E8"/>
    <w:rsid w:val="009058C8"/>
    <w:rsid w:val="00905E6C"/>
    <w:rsid w:val="00906031"/>
    <w:rsid w:val="00907B36"/>
    <w:rsid w:val="0091089D"/>
    <w:rsid w:val="00910F3D"/>
    <w:rsid w:val="009119DB"/>
    <w:rsid w:val="00911E79"/>
    <w:rsid w:val="00913257"/>
    <w:rsid w:val="00916322"/>
    <w:rsid w:val="00916767"/>
    <w:rsid w:val="00917E35"/>
    <w:rsid w:val="00920CA0"/>
    <w:rsid w:val="009211C9"/>
    <w:rsid w:val="0092257B"/>
    <w:rsid w:val="00923B2D"/>
    <w:rsid w:val="009244C6"/>
    <w:rsid w:val="00930D87"/>
    <w:rsid w:val="0093256C"/>
    <w:rsid w:val="009327FE"/>
    <w:rsid w:val="00933C07"/>
    <w:rsid w:val="009354F8"/>
    <w:rsid w:val="00935A7D"/>
    <w:rsid w:val="0093781A"/>
    <w:rsid w:val="0093788F"/>
    <w:rsid w:val="009408B6"/>
    <w:rsid w:val="009419A3"/>
    <w:rsid w:val="009422D2"/>
    <w:rsid w:val="00942E30"/>
    <w:rsid w:val="00942E5A"/>
    <w:rsid w:val="009442A2"/>
    <w:rsid w:val="00944B0B"/>
    <w:rsid w:val="009472A6"/>
    <w:rsid w:val="00947DCC"/>
    <w:rsid w:val="009509E2"/>
    <w:rsid w:val="00951CB6"/>
    <w:rsid w:val="00952ADB"/>
    <w:rsid w:val="00955AA8"/>
    <w:rsid w:val="00955AFC"/>
    <w:rsid w:val="00956E48"/>
    <w:rsid w:val="00957CB3"/>
    <w:rsid w:val="0096099B"/>
    <w:rsid w:val="00964D53"/>
    <w:rsid w:val="00964DCA"/>
    <w:rsid w:val="00965A75"/>
    <w:rsid w:val="0096637E"/>
    <w:rsid w:val="009671FD"/>
    <w:rsid w:val="009729F6"/>
    <w:rsid w:val="00972CA6"/>
    <w:rsid w:val="0097354E"/>
    <w:rsid w:val="009756A1"/>
    <w:rsid w:val="00976B6B"/>
    <w:rsid w:val="00976CB2"/>
    <w:rsid w:val="00982C37"/>
    <w:rsid w:val="00983DE6"/>
    <w:rsid w:val="009842B3"/>
    <w:rsid w:val="00985779"/>
    <w:rsid w:val="00985DE3"/>
    <w:rsid w:val="00986E4F"/>
    <w:rsid w:val="009870F9"/>
    <w:rsid w:val="0098777B"/>
    <w:rsid w:val="00987EDC"/>
    <w:rsid w:val="0099082C"/>
    <w:rsid w:val="00991116"/>
    <w:rsid w:val="00991FBE"/>
    <w:rsid w:val="0099336D"/>
    <w:rsid w:val="00993A0B"/>
    <w:rsid w:val="00994169"/>
    <w:rsid w:val="00994414"/>
    <w:rsid w:val="00995AC3"/>
    <w:rsid w:val="00995F7B"/>
    <w:rsid w:val="009969AF"/>
    <w:rsid w:val="009A1E34"/>
    <w:rsid w:val="009A217A"/>
    <w:rsid w:val="009A22AD"/>
    <w:rsid w:val="009A2BAA"/>
    <w:rsid w:val="009A34BE"/>
    <w:rsid w:val="009A4AB1"/>
    <w:rsid w:val="009A4EBC"/>
    <w:rsid w:val="009A6275"/>
    <w:rsid w:val="009A7B07"/>
    <w:rsid w:val="009B0CAF"/>
    <w:rsid w:val="009B0CF8"/>
    <w:rsid w:val="009B4291"/>
    <w:rsid w:val="009B6482"/>
    <w:rsid w:val="009B7BF9"/>
    <w:rsid w:val="009C0DE5"/>
    <w:rsid w:val="009C46E1"/>
    <w:rsid w:val="009C5F0D"/>
    <w:rsid w:val="009C6A6C"/>
    <w:rsid w:val="009D1997"/>
    <w:rsid w:val="009D24C1"/>
    <w:rsid w:val="009D2B3C"/>
    <w:rsid w:val="009D50BA"/>
    <w:rsid w:val="009D5568"/>
    <w:rsid w:val="009E0A74"/>
    <w:rsid w:val="009E0E0A"/>
    <w:rsid w:val="009E2692"/>
    <w:rsid w:val="009E39C8"/>
    <w:rsid w:val="009E5A48"/>
    <w:rsid w:val="009F1827"/>
    <w:rsid w:val="009F2A46"/>
    <w:rsid w:val="009F5FBA"/>
    <w:rsid w:val="009F611D"/>
    <w:rsid w:val="00A01D64"/>
    <w:rsid w:val="00A03C97"/>
    <w:rsid w:val="00A05C8B"/>
    <w:rsid w:val="00A106A8"/>
    <w:rsid w:val="00A11294"/>
    <w:rsid w:val="00A13940"/>
    <w:rsid w:val="00A13A4F"/>
    <w:rsid w:val="00A1608F"/>
    <w:rsid w:val="00A16EE2"/>
    <w:rsid w:val="00A222E6"/>
    <w:rsid w:val="00A25739"/>
    <w:rsid w:val="00A31DB8"/>
    <w:rsid w:val="00A3281C"/>
    <w:rsid w:val="00A32C3C"/>
    <w:rsid w:val="00A3382B"/>
    <w:rsid w:val="00A339C6"/>
    <w:rsid w:val="00A36467"/>
    <w:rsid w:val="00A37D19"/>
    <w:rsid w:val="00A37DC7"/>
    <w:rsid w:val="00A42DAA"/>
    <w:rsid w:val="00A45B1A"/>
    <w:rsid w:val="00A4624F"/>
    <w:rsid w:val="00A46697"/>
    <w:rsid w:val="00A478A2"/>
    <w:rsid w:val="00A47B46"/>
    <w:rsid w:val="00A50688"/>
    <w:rsid w:val="00A536B6"/>
    <w:rsid w:val="00A56197"/>
    <w:rsid w:val="00A57CA7"/>
    <w:rsid w:val="00A601F0"/>
    <w:rsid w:val="00A610DF"/>
    <w:rsid w:val="00A62162"/>
    <w:rsid w:val="00A62A26"/>
    <w:rsid w:val="00A65FF7"/>
    <w:rsid w:val="00A718F5"/>
    <w:rsid w:val="00A72840"/>
    <w:rsid w:val="00A74731"/>
    <w:rsid w:val="00A7604C"/>
    <w:rsid w:val="00A762B0"/>
    <w:rsid w:val="00A763E1"/>
    <w:rsid w:val="00A769FE"/>
    <w:rsid w:val="00A77EBF"/>
    <w:rsid w:val="00A806BE"/>
    <w:rsid w:val="00A8433C"/>
    <w:rsid w:val="00A85335"/>
    <w:rsid w:val="00A867CF"/>
    <w:rsid w:val="00A877DC"/>
    <w:rsid w:val="00A92181"/>
    <w:rsid w:val="00A937B7"/>
    <w:rsid w:val="00A94E6B"/>
    <w:rsid w:val="00A9662D"/>
    <w:rsid w:val="00AA0374"/>
    <w:rsid w:val="00AA06F1"/>
    <w:rsid w:val="00AA0D40"/>
    <w:rsid w:val="00AA1294"/>
    <w:rsid w:val="00AA15A6"/>
    <w:rsid w:val="00AA3117"/>
    <w:rsid w:val="00AA409C"/>
    <w:rsid w:val="00AA50D2"/>
    <w:rsid w:val="00AA589E"/>
    <w:rsid w:val="00AA5979"/>
    <w:rsid w:val="00AA637C"/>
    <w:rsid w:val="00AA6E20"/>
    <w:rsid w:val="00AA704C"/>
    <w:rsid w:val="00AB1FF2"/>
    <w:rsid w:val="00AB2072"/>
    <w:rsid w:val="00AB224A"/>
    <w:rsid w:val="00AB75B6"/>
    <w:rsid w:val="00AC2666"/>
    <w:rsid w:val="00AC2D5A"/>
    <w:rsid w:val="00AC4051"/>
    <w:rsid w:val="00AC46B8"/>
    <w:rsid w:val="00AC5FDD"/>
    <w:rsid w:val="00AC6680"/>
    <w:rsid w:val="00AD0CF4"/>
    <w:rsid w:val="00AD2B14"/>
    <w:rsid w:val="00AD60B6"/>
    <w:rsid w:val="00AD781F"/>
    <w:rsid w:val="00AE0442"/>
    <w:rsid w:val="00AE0857"/>
    <w:rsid w:val="00AE0DD7"/>
    <w:rsid w:val="00AE2193"/>
    <w:rsid w:val="00AE2784"/>
    <w:rsid w:val="00AE2A08"/>
    <w:rsid w:val="00AE33E5"/>
    <w:rsid w:val="00AE4F84"/>
    <w:rsid w:val="00AE74E1"/>
    <w:rsid w:val="00AF40FC"/>
    <w:rsid w:val="00AF4AA3"/>
    <w:rsid w:val="00AF611E"/>
    <w:rsid w:val="00B00097"/>
    <w:rsid w:val="00B01E88"/>
    <w:rsid w:val="00B020C1"/>
    <w:rsid w:val="00B03987"/>
    <w:rsid w:val="00B03C05"/>
    <w:rsid w:val="00B03E46"/>
    <w:rsid w:val="00B046A9"/>
    <w:rsid w:val="00B056D6"/>
    <w:rsid w:val="00B0734A"/>
    <w:rsid w:val="00B07351"/>
    <w:rsid w:val="00B07EB4"/>
    <w:rsid w:val="00B11F52"/>
    <w:rsid w:val="00B12465"/>
    <w:rsid w:val="00B12F93"/>
    <w:rsid w:val="00B174CF"/>
    <w:rsid w:val="00B17EF6"/>
    <w:rsid w:val="00B2172A"/>
    <w:rsid w:val="00B248F4"/>
    <w:rsid w:val="00B25750"/>
    <w:rsid w:val="00B300AB"/>
    <w:rsid w:val="00B30EAC"/>
    <w:rsid w:val="00B32537"/>
    <w:rsid w:val="00B329ED"/>
    <w:rsid w:val="00B352BC"/>
    <w:rsid w:val="00B3607C"/>
    <w:rsid w:val="00B37452"/>
    <w:rsid w:val="00B378EA"/>
    <w:rsid w:val="00B4109F"/>
    <w:rsid w:val="00B41175"/>
    <w:rsid w:val="00B4242B"/>
    <w:rsid w:val="00B4242F"/>
    <w:rsid w:val="00B42605"/>
    <w:rsid w:val="00B42952"/>
    <w:rsid w:val="00B43100"/>
    <w:rsid w:val="00B4371E"/>
    <w:rsid w:val="00B43E52"/>
    <w:rsid w:val="00B4551D"/>
    <w:rsid w:val="00B46069"/>
    <w:rsid w:val="00B514B1"/>
    <w:rsid w:val="00B53F13"/>
    <w:rsid w:val="00B5431F"/>
    <w:rsid w:val="00B549FD"/>
    <w:rsid w:val="00B6202C"/>
    <w:rsid w:val="00B62A20"/>
    <w:rsid w:val="00B64559"/>
    <w:rsid w:val="00B64D87"/>
    <w:rsid w:val="00B64F44"/>
    <w:rsid w:val="00B65DE8"/>
    <w:rsid w:val="00B700CD"/>
    <w:rsid w:val="00B72C1C"/>
    <w:rsid w:val="00B73267"/>
    <w:rsid w:val="00B748C4"/>
    <w:rsid w:val="00B800E0"/>
    <w:rsid w:val="00B80D83"/>
    <w:rsid w:val="00B816C6"/>
    <w:rsid w:val="00B853C3"/>
    <w:rsid w:val="00B8575B"/>
    <w:rsid w:val="00B86E8F"/>
    <w:rsid w:val="00B875A0"/>
    <w:rsid w:val="00B87612"/>
    <w:rsid w:val="00B91089"/>
    <w:rsid w:val="00B93841"/>
    <w:rsid w:val="00B94C6B"/>
    <w:rsid w:val="00B9592F"/>
    <w:rsid w:val="00B966A6"/>
    <w:rsid w:val="00B97BC2"/>
    <w:rsid w:val="00BA1A92"/>
    <w:rsid w:val="00BA35A7"/>
    <w:rsid w:val="00BA5B9F"/>
    <w:rsid w:val="00BB093E"/>
    <w:rsid w:val="00BB0C2E"/>
    <w:rsid w:val="00BB2CA9"/>
    <w:rsid w:val="00BB5E29"/>
    <w:rsid w:val="00BB613B"/>
    <w:rsid w:val="00BB7E56"/>
    <w:rsid w:val="00BB7E73"/>
    <w:rsid w:val="00BC13EF"/>
    <w:rsid w:val="00BC3EE2"/>
    <w:rsid w:val="00BC4423"/>
    <w:rsid w:val="00BC4B47"/>
    <w:rsid w:val="00BC5E0B"/>
    <w:rsid w:val="00BC7DF6"/>
    <w:rsid w:val="00BD0F1F"/>
    <w:rsid w:val="00BD2820"/>
    <w:rsid w:val="00BD484A"/>
    <w:rsid w:val="00BD4DE9"/>
    <w:rsid w:val="00BD6E02"/>
    <w:rsid w:val="00BD6F00"/>
    <w:rsid w:val="00BD7095"/>
    <w:rsid w:val="00BE1E5C"/>
    <w:rsid w:val="00BE2491"/>
    <w:rsid w:val="00BE4408"/>
    <w:rsid w:val="00BE7795"/>
    <w:rsid w:val="00BF1B2E"/>
    <w:rsid w:val="00BF3281"/>
    <w:rsid w:val="00BF41BE"/>
    <w:rsid w:val="00C0029C"/>
    <w:rsid w:val="00C02370"/>
    <w:rsid w:val="00C037BA"/>
    <w:rsid w:val="00C06F76"/>
    <w:rsid w:val="00C16A43"/>
    <w:rsid w:val="00C21D1C"/>
    <w:rsid w:val="00C228BB"/>
    <w:rsid w:val="00C23132"/>
    <w:rsid w:val="00C243A2"/>
    <w:rsid w:val="00C24495"/>
    <w:rsid w:val="00C25301"/>
    <w:rsid w:val="00C255E4"/>
    <w:rsid w:val="00C26F12"/>
    <w:rsid w:val="00C2749E"/>
    <w:rsid w:val="00C3010F"/>
    <w:rsid w:val="00C30486"/>
    <w:rsid w:val="00C31952"/>
    <w:rsid w:val="00C3260F"/>
    <w:rsid w:val="00C348BE"/>
    <w:rsid w:val="00C35379"/>
    <w:rsid w:val="00C3581F"/>
    <w:rsid w:val="00C36B24"/>
    <w:rsid w:val="00C41207"/>
    <w:rsid w:val="00C41411"/>
    <w:rsid w:val="00C41DD7"/>
    <w:rsid w:val="00C43793"/>
    <w:rsid w:val="00C4522D"/>
    <w:rsid w:val="00C47265"/>
    <w:rsid w:val="00C52940"/>
    <w:rsid w:val="00C53592"/>
    <w:rsid w:val="00C535B3"/>
    <w:rsid w:val="00C53A2F"/>
    <w:rsid w:val="00C55BDC"/>
    <w:rsid w:val="00C57043"/>
    <w:rsid w:val="00C57CAB"/>
    <w:rsid w:val="00C61DCF"/>
    <w:rsid w:val="00C626BD"/>
    <w:rsid w:val="00C63086"/>
    <w:rsid w:val="00C63481"/>
    <w:rsid w:val="00C634D2"/>
    <w:rsid w:val="00C65B21"/>
    <w:rsid w:val="00C6705E"/>
    <w:rsid w:val="00C677E9"/>
    <w:rsid w:val="00C701DF"/>
    <w:rsid w:val="00C7059A"/>
    <w:rsid w:val="00C72E8A"/>
    <w:rsid w:val="00C732F5"/>
    <w:rsid w:val="00C74CC8"/>
    <w:rsid w:val="00C752DB"/>
    <w:rsid w:val="00C761F7"/>
    <w:rsid w:val="00C77175"/>
    <w:rsid w:val="00C800B5"/>
    <w:rsid w:val="00C815B1"/>
    <w:rsid w:val="00C81C38"/>
    <w:rsid w:val="00C81EDA"/>
    <w:rsid w:val="00C83006"/>
    <w:rsid w:val="00C83DA3"/>
    <w:rsid w:val="00C84082"/>
    <w:rsid w:val="00C865DF"/>
    <w:rsid w:val="00C903C8"/>
    <w:rsid w:val="00C9184C"/>
    <w:rsid w:val="00C91B6F"/>
    <w:rsid w:val="00C93B30"/>
    <w:rsid w:val="00C93CD0"/>
    <w:rsid w:val="00C93EA5"/>
    <w:rsid w:val="00C95739"/>
    <w:rsid w:val="00C96C5F"/>
    <w:rsid w:val="00CA1729"/>
    <w:rsid w:val="00CA48E0"/>
    <w:rsid w:val="00CA4D34"/>
    <w:rsid w:val="00CA526A"/>
    <w:rsid w:val="00CA52C6"/>
    <w:rsid w:val="00CA602C"/>
    <w:rsid w:val="00CA6895"/>
    <w:rsid w:val="00CA7A20"/>
    <w:rsid w:val="00CA7BC3"/>
    <w:rsid w:val="00CA7DC1"/>
    <w:rsid w:val="00CB15CB"/>
    <w:rsid w:val="00CB2AAD"/>
    <w:rsid w:val="00CB36AD"/>
    <w:rsid w:val="00CB3970"/>
    <w:rsid w:val="00CB4305"/>
    <w:rsid w:val="00CB529C"/>
    <w:rsid w:val="00CB6C0A"/>
    <w:rsid w:val="00CB7190"/>
    <w:rsid w:val="00CC2D93"/>
    <w:rsid w:val="00CC3614"/>
    <w:rsid w:val="00CC3955"/>
    <w:rsid w:val="00CC3F4F"/>
    <w:rsid w:val="00CC4EC9"/>
    <w:rsid w:val="00CC4F44"/>
    <w:rsid w:val="00CC6280"/>
    <w:rsid w:val="00CC681C"/>
    <w:rsid w:val="00CC6D7E"/>
    <w:rsid w:val="00CC717A"/>
    <w:rsid w:val="00CD200A"/>
    <w:rsid w:val="00CD4737"/>
    <w:rsid w:val="00CD4816"/>
    <w:rsid w:val="00CD63B1"/>
    <w:rsid w:val="00CD6E3C"/>
    <w:rsid w:val="00CE0920"/>
    <w:rsid w:val="00CE0AF4"/>
    <w:rsid w:val="00CE158C"/>
    <w:rsid w:val="00CE48C9"/>
    <w:rsid w:val="00CE74E2"/>
    <w:rsid w:val="00CF20C5"/>
    <w:rsid w:val="00CF213F"/>
    <w:rsid w:val="00CF279F"/>
    <w:rsid w:val="00CF2C4E"/>
    <w:rsid w:val="00CF322B"/>
    <w:rsid w:val="00CF3897"/>
    <w:rsid w:val="00CF3ECD"/>
    <w:rsid w:val="00CF4755"/>
    <w:rsid w:val="00D0294D"/>
    <w:rsid w:val="00D045B2"/>
    <w:rsid w:val="00D04BE1"/>
    <w:rsid w:val="00D1307E"/>
    <w:rsid w:val="00D13499"/>
    <w:rsid w:val="00D13D60"/>
    <w:rsid w:val="00D159DB"/>
    <w:rsid w:val="00D15BCB"/>
    <w:rsid w:val="00D178B3"/>
    <w:rsid w:val="00D17EA5"/>
    <w:rsid w:val="00D17F17"/>
    <w:rsid w:val="00D21CD6"/>
    <w:rsid w:val="00D23741"/>
    <w:rsid w:val="00D23A63"/>
    <w:rsid w:val="00D24650"/>
    <w:rsid w:val="00D26176"/>
    <w:rsid w:val="00D3021E"/>
    <w:rsid w:val="00D30A0D"/>
    <w:rsid w:val="00D30C92"/>
    <w:rsid w:val="00D318FC"/>
    <w:rsid w:val="00D32F0F"/>
    <w:rsid w:val="00D33B60"/>
    <w:rsid w:val="00D33DB1"/>
    <w:rsid w:val="00D34DF5"/>
    <w:rsid w:val="00D354E8"/>
    <w:rsid w:val="00D372D4"/>
    <w:rsid w:val="00D40829"/>
    <w:rsid w:val="00D42BC5"/>
    <w:rsid w:val="00D43C19"/>
    <w:rsid w:val="00D43EA2"/>
    <w:rsid w:val="00D44562"/>
    <w:rsid w:val="00D45811"/>
    <w:rsid w:val="00D46431"/>
    <w:rsid w:val="00D50492"/>
    <w:rsid w:val="00D50D59"/>
    <w:rsid w:val="00D51462"/>
    <w:rsid w:val="00D5159E"/>
    <w:rsid w:val="00D52338"/>
    <w:rsid w:val="00D5234E"/>
    <w:rsid w:val="00D533C1"/>
    <w:rsid w:val="00D5506A"/>
    <w:rsid w:val="00D551FA"/>
    <w:rsid w:val="00D55BA2"/>
    <w:rsid w:val="00D56743"/>
    <w:rsid w:val="00D5677B"/>
    <w:rsid w:val="00D5768D"/>
    <w:rsid w:val="00D613C7"/>
    <w:rsid w:val="00D679F7"/>
    <w:rsid w:val="00D67D10"/>
    <w:rsid w:val="00D70B78"/>
    <w:rsid w:val="00D7120D"/>
    <w:rsid w:val="00D71A14"/>
    <w:rsid w:val="00D72537"/>
    <w:rsid w:val="00D72D36"/>
    <w:rsid w:val="00D74F78"/>
    <w:rsid w:val="00D75762"/>
    <w:rsid w:val="00D75FA9"/>
    <w:rsid w:val="00D7796D"/>
    <w:rsid w:val="00D818BF"/>
    <w:rsid w:val="00D86F31"/>
    <w:rsid w:val="00D87C4B"/>
    <w:rsid w:val="00D93604"/>
    <w:rsid w:val="00D94AFB"/>
    <w:rsid w:val="00D964C0"/>
    <w:rsid w:val="00D97178"/>
    <w:rsid w:val="00DA42AE"/>
    <w:rsid w:val="00DB1BBA"/>
    <w:rsid w:val="00DB215E"/>
    <w:rsid w:val="00DB2AE8"/>
    <w:rsid w:val="00DB366F"/>
    <w:rsid w:val="00DB49E7"/>
    <w:rsid w:val="00DB613D"/>
    <w:rsid w:val="00DB669E"/>
    <w:rsid w:val="00DB6C2D"/>
    <w:rsid w:val="00DB7B02"/>
    <w:rsid w:val="00DC01CE"/>
    <w:rsid w:val="00DC034B"/>
    <w:rsid w:val="00DC15B0"/>
    <w:rsid w:val="00DC2B11"/>
    <w:rsid w:val="00DC2C7B"/>
    <w:rsid w:val="00DC3A07"/>
    <w:rsid w:val="00DC3B8B"/>
    <w:rsid w:val="00DC59A8"/>
    <w:rsid w:val="00DC74E7"/>
    <w:rsid w:val="00DC793C"/>
    <w:rsid w:val="00DC7DE9"/>
    <w:rsid w:val="00DD02A4"/>
    <w:rsid w:val="00DD2A33"/>
    <w:rsid w:val="00DD5199"/>
    <w:rsid w:val="00DD6D56"/>
    <w:rsid w:val="00DD6EE7"/>
    <w:rsid w:val="00DE2AF5"/>
    <w:rsid w:val="00DE5833"/>
    <w:rsid w:val="00DE6C29"/>
    <w:rsid w:val="00DE70B7"/>
    <w:rsid w:val="00DE768D"/>
    <w:rsid w:val="00DE7EEA"/>
    <w:rsid w:val="00DF0139"/>
    <w:rsid w:val="00DF16DC"/>
    <w:rsid w:val="00DF1CC2"/>
    <w:rsid w:val="00DF2443"/>
    <w:rsid w:val="00DF2F42"/>
    <w:rsid w:val="00DF3083"/>
    <w:rsid w:val="00DF3D8D"/>
    <w:rsid w:val="00DF4308"/>
    <w:rsid w:val="00DF4706"/>
    <w:rsid w:val="00DF4866"/>
    <w:rsid w:val="00DF65DA"/>
    <w:rsid w:val="00E00859"/>
    <w:rsid w:val="00E01BF8"/>
    <w:rsid w:val="00E02C64"/>
    <w:rsid w:val="00E03C2A"/>
    <w:rsid w:val="00E03D4E"/>
    <w:rsid w:val="00E0428D"/>
    <w:rsid w:val="00E068D2"/>
    <w:rsid w:val="00E072A5"/>
    <w:rsid w:val="00E10599"/>
    <w:rsid w:val="00E10827"/>
    <w:rsid w:val="00E131B9"/>
    <w:rsid w:val="00E132B6"/>
    <w:rsid w:val="00E149C8"/>
    <w:rsid w:val="00E14B04"/>
    <w:rsid w:val="00E20FA0"/>
    <w:rsid w:val="00E2238B"/>
    <w:rsid w:val="00E24DB4"/>
    <w:rsid w:val="00E251DA"/>
    <w:rsid w:val="00E26145"/>
    <w:rsid w:val="00E30CE7"/>
    <w:rsid w:val="00E338AC"/>
    <w:rsid w:val="00E35EA1"/>
    <w:rsid w:val="00E37836"/>
    <w:rsid w:val="00E41D2D"/>
    <w:rsid w:val="00E41E71"/>
    <w:rsid w:val="00E42599"/>
    <w:rsid w:val="00E42B63"/>
    <w:rsid w:val="00E44484"/>
    <w:rsid w:val="00E44B8B"/>
    <w:rsid w:val="00E46498"/>
    <w:rsid w:val="00E4659D"/>
    <w:rsid w:val="00E50D62"/>
    <w:rsid w:val="00E5292F"/>
    <w:rsid w:val="00E5298B"/>
    <w:rsid w:val="00E541E8"/>
    <w:rsid w:val="00E54758"/>
    <w:rsid w:val="00E55544"/>
    <w:rsid w:val="00E55C0C"/>
    <w:rsid w:val="00E56359"/>
    <w:rsid w:val="00E56C96"/>
    <w:rsid w:val="00E57CD8"/>
    <w:rsid w:val="00E604E2"/>
    <w:rsid w:val="00E6058F"/>
    <w:rsid w:val="00E61D79"/>
    <w:rsid w:val="00E620BE"/>
    <w:rsid w:val="00E625C9"/>
    <w:rsid w:val="00E63361"/>
    <w:rsid w:val="00E64795"/>
    <w:rsid w:val="00E6515D"/>
    <w:rsid w:val="00E653A2"/>
    <w:rsid w:val="00E65ABF"/>
    <w:rsid w:val="00E66466"/>
    <w:rsid w:val="00E66FC9"/>
    <w:rsid w:val="00E701F9"/>
    <w:rsid w:val="00E707FD"/>
    <w:rsid w:val="00E73202"/>
    <w:rsid w:val="00E74537"/>
    <w:rsid w:val="00E74AEE"/>
    <w:rsid w:val="00E75B52"/>
    <w:rsid w:val="00E75EA4"/>
    <w:rsid w:val="00E77366"/>
    <w:rsid w:val="00E77773"/>
    <w:rsid w:val="00E77E88"/>
    <w:rsid w:val="00E821D7"/>
    <w:rsid w:val="00E840B1"/>
    <w:rsid w:val="00E84232"/>
    <w:rsid w:val="00E84DEF"/>
    <w:rsid w:val="00E8514A"/>
    <w:rsid w:val="00E87A66"/>
    <w:rsid w:val="00E87F28"/>
    <w:rsid w:val="00E9162D"/>
    <w:rsid w:val="00E917B5"/>
    <w:rsid w:val="00E922E4"/>
    <w:rsid w:val="00E93124"/>
    <w:rsid w:val="00E934A8"/>
    <w:rsid w:val="00E9569C"/>
    <w:rsid w:val="00E960C6"/>
    <w:rsid w:val="00E96E1B"/>
    <w:rsid w:val="00E97AD0"/>
    <w:rsid w:val="00EA06CE"/>
    <w:rsid w:val="00EA1BCE"/>
    <w:rsid w:val="00EA2914"/>
    <w:rsid w:val="00EA2D3A"/>
    <w:rsid w:val="00EA380C"/>
    <w:rsid w:val="00EA6D7E"/>
    <w:rsid w:val="00EA7168"/>
    <w:rsid w:val="00EB37E9"/>
    <w:rsid w:val="00EB4334"/>
    <w:rsid w:val="00EB4AE0"/>
    <w:rsid w:val="00EB5E07"/>
    <w:rsid w:val="00EB6BB6"/>
    <w:rsid w:val="00EB7CCB"/>
    <w:rsid w:val="00EC294E"/>
    <w:rsid w:val="00EC3724"/>
    <w:rsid w:val="00EC3CA1"/>
    <w:rsid w:val="00EC7AB2"/>
    <w:rsid w:val="00ED58BF"/>
    <w:rsid w:val="00ED7F88"/>
    <w:rsid w:val="00EE00B0"/>
    <w:rsid w:val="00EE0E56"/>
    <w:rsid w:val="00EE4C93"/>
    <w:rsid w:val="00EE506A"/>
    <w:rsid w:val="00EE64CE"/>
    <w:rsid w:val="00EE7896"/>
    <w:rsid w:val="00EF19AC"/>
    <w:rsid w:val="00EF252A"/>
    <w:rsid w:val="00EF2A65"/>
    <w:rsid w:val="00EF33BE"/>
    <w:rsid w:val="00EF5AC0"/>
    <w:rsid w:val="00EF73FC"/>
    <w:rsid w:val="00F02074"/>
    <w:rsid w:val="00F04E2C"/>
    <w:rsid w:val="00F05287"/>
    <w:rsid w:val="00F05681"/>
    <w:rsid w:val="00F05D7C"/>
    <w:rsid w:val="00F0734E"/>
    <w:rsid w:val="00F077EC"/>
    <w:rsid w:val="00F10A92"/>
    <w:rsid w:val="00F1204E"/>
    <w:rsid w:val="00F12652"/>
    <w:rsid w:val="00F13D06"/>
    <w:rsid w:val="00F140FB"/>
    <w:rsid w:val="00F17462"/>
    <w:rsid w:val="00F20707"/>
    <w:rsid w:val="00F210D8"/>
    <w:rsid w:val="00F24D70"/>
    <w:rsid w:val="00F24F24"/>
    <w:rsid w:val="00F26302"/>
    <w:rsid w:val="00F26946"/>
    <w:rsid w:val="00F270B1"/>
    <w:rsid w:val="00F30273"/>
    <w:rsid w:val="00F334A4"/>
    <w:rsid w:val="00F338D5"/>
    <w:rsid w:val="00F33A0D"/>
    <w:rsid w:val="00F354D0"/>
    <w:rsid w:val="00F35608"/>
    <w:rsid w:val="00F35F26"/>
    <w:rsid w:val="00F364A9"/>
    <w:rsid w:val="00F40FB1"/>
    <w:rsid w:val="00F429F6"/>
    <w:rsid w:val="00F47920"/>
    <w:rsid w:val="00F47AED"/>
    <w:rsid w:val="00F50C57"/>
    <w:rsid w:val="00F51B5F"/>
    <w:rsid w:val="00F5437A"/>
    <w:rsid w:val="00F544F1"/>
    <w:rsid w:val="00F55F9B"/>
    <w:rsid w:val="00F56432"/>
    <w:rsid w:val="00F574DE"/>
    <w:rsid w:val="00F609AA"/>
    <w:rsid w:val="00F63512"/>
    <w:rsid w:val="00F642A1"/>
    <w:rsid w:val="00F64A37"/>
    <w:rsid w:val="00F64F9B"/>
    <w:rsid w:val="00F66C9C"/>
    <w:rsid w:val="00F71210"/>
    <w:rsid w:val="00F71D56"/>
    <w:rsid w:val="00F7213C"/>
    <w:rsid w:val="00F74139"/>
    <w:rsid w:val="00F751E8"/>
    <w:rsid w:val="00F759D1"/>
    <w:rsid w:val="00F75B25"/>
    <w:rsid w:val="00F7664E"/>
    <w:rsid w:val="00F80AC4"/>
    <w:rsid w:val="00F80D9D"/>
    <w:rsid w:val="00F80F1F"/>
    <w:rsid w:val="00F83297"/>
    <w:rsid w:val="00F84A1C"/>
    <w:rsid w:val="00F84FAA"/>
    <w:rsid w:val="00F8777C"/>
    <w:rsid w:val="00F97395"/>
    <w:rsid w:val="00F974B9"/>
    <w:rsid w:val="00F97CFD"/>
    <w:rsid w:val="00FA0DDC"/>
    <w:rsid w:val="00FA2EFC"/>
    <w:rsid w:val="00FA343F"/>
    <w:rsid w:val="00FA3ABF"/>
    <w:rsid w:val="00FA6035"/>
    <w:rsid w:val="00FB0922"/>
    <w:rsid w:val="00FB170F"/>
    <w:rsid w:val="00FB1CC9"/>
    <w:rsid w:val="00FB358A"/>
    <w:rsid w:val="00FB3A4C"/>
    <w:rsid w:val="00FB4677"/>
    <w:rsid w:val="00FB4D35"/>
    <w:rsid w:val="00FB5825"/>
    <w:rsid w:val="00FB5B10"/>
    <w:rsid w:val="00FB5C95"/>
    <w:rsid w:val="00FB6C0E"/>
    <w:rsid w:val="00FB6CC2"/>
    <w:rsid w:val="00FB73C5"/>
    <w:rsid w:val="00FC381A"/>
    <w:rsid w:val="00FC48F1"/>
    <w:rsid w:val="00FC7EB2"/>
    <w:rsid w:val="00FD045A"/>
    <w:rsid w:val="00FD091F"/>
    <w:rsid w:val="00FD0952"/>
    <w:rsid w:val="00FD2469"/>
    <w:rsid w:val="00FD3E69"/>
    <w:rsid w:val="00FD40A8"/>
    <w:rsid w:val="00FD5DF2"/>
    <w:rsid w:val="00FD7F3B"/>
    <w:rsid w:val="00FE06BA"/>
    <w:rsid w:val="00FE1C60"/>
    <w:rsid w:val="00FE4945"/>
    <w:rsid w:val="00FE5399"/>
    <w:rsid w:val="00FE6D0F"/>
    <w:rsid w:val="00FE7D83"/>
    <w:rsid w:val="00FF01AB"/>
    <w:rsid w:val="00FF08DD"/>
    <w:rsid w:val="00FF3B25"/>
    <w:rsid w:val="00FF3BE1"/>
    <w:rsid w:val="00FF3E18"/>
    <w:rsid w:val="00FF46D6"/>
    <w:rsid w:val="00FF5F7A"/>
    <w:rsid w:val="00FF61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63DF000"/>
  <w15:docId w15:val="{7BC57A22-654D-46DD-82E8-01DBA49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7009F6"/>
    <w:pPr>
      <w:numPr>
        <w:ilvl w:val="2"/>
      </w:numPr>
      <w:ind w:left="0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  <w:ind w:left="0"/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63ACDA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band1Vert">
      <w:tblPr/>
      <w:tcPr>
        <w:shd w:val="clear" w:color="auto" w:fill="63ACDA" w:themeFill="text2" w:themeFillTint="99"/>
      </w:tcPr>
    </w:tblStylePr>
    <w:tblStylePr w:type="band2Vert">
      <w:tblPr/>
      <w:tcPr>
        <w:shd w:val="clear" w:color="auto" w:fill="63ACDA" w:themeFill="accent1" w:themeFillTint="99"/>
      </w:tcPr>
    </w:tblStylePr>
    <w:tblStylePr w:type="band1Horz">
      <w:tblPr/>
      <w:tcPr>
        <w:shd w:val="clear" w:color="auto" w:fill="63ACDA" w:themeFill="text2" w:themeFillTint="99"/>
      </w:tcPr>
    </w:tblStylePr>
    <w:tblStylePr w:type="band2Horz">
      <w:tblPr/>
      <w:tcPr>
        <w:shd w:val="clear" w:color="auto" w:fill="63ACDA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1D17F1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FF01AB"/>
    <w:rPr>
      <w:color w:val="808080"/>
    </w:rPr>
  </w:style>
  <w:style w:type="paragraph" w:styleId="Korrektur">
    <w:name w:val="Revision"/>
    <w:hidden/>
    <w:uiPriority w:val="99"/>
    <w:semiHidden/>
    <w:rsid w:val="00C732F5"/>
    <w:rPr>
      <w:sz w:val="22"/>
    </w:rPr>
  </w:style>
  <w:style w:type="character" w:styleId="Linjenummer">
    <w:name w:val="line number"/>
    <w:basedOn w:val="Standardskrifttypeiafsnit"/>
    <w:semiHidden/>
    <w:unhideWhenUsed/>
    <w:rsid w:val="007D5237"/>
  </w:style>
  <w:style w:type="character" w:customStyle="1" w:styleId="SidehovedTegn">
    <w:name w:val="Sidehoved Tegn"/>
    <w:basedOn w:val="Standardskrifttypeiafsnit"/>
    <w:link w:val="Sidehoved"/>
    <w:rsid w:val="00C8408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D40829"/>
    <w:pPr>
      <w:numPr>
        <w:numId w:val="3"/>
      </w:numPr>
    </w:pPr>
  </w:style>
  <w:style w:type="character" w:customStyle="1" w:styleId="Overskrift3Tegn">
    <w:name w:val="Overskrift 3 Tegn"/>
    <w:link w:val="Overskrift3"/>
    <w:rsid w:val="007009F6"/>
    <w:rPr>
      <w:b/>
      <w:color w:val="246C99" w:themeColor="text2"/>
      <w:spacing w:val="15"/>
      <w:kern w:val="24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085F6C"/>
    <w:rPr>
      <w:b/>
      <w:color w:val="246C99" w:themeColor="text2"/>
      <w:spacing w:val="15"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4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PD fra test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Mso="TabAddIns">
        <group id="SimpleControls" label="DEFU">
          <button id="Resumeboks" imageMso="HappyFace" size="large" label="Indsæt Resumeboks" onAction="Resumebo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FD79-1E78-4524-9FB9-5685266C318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6</ap:Pages>
  <ap:Words>268</ap:Words>
  <ap:Characters>2196</ap:Characters>
  <ap:Application>Microsoft Office Word</ap:Application>
  <ap:DocSecurity>0</ap:DocSecurity>
  <ap:Lines>18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Tilslutning af forbrug i LV</vt:lpstr>
    </vt:vector>
  </ap:TitlesOfParts>
  <ap:Company>DEFU</ap:Company>
  <ap:LinksUpToDate>false</ap:LinksUpToDate>
  <ap:CharactersWithSpaces>2460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Tilslutning af forbrug i LV</dc:title>
  <dc:subject/>
  <dc:creator>Dansk Energi</dc:creator>
  <keywords>class='Internal'</keywords>
  <dc:description/>
  <lastModifiedBy>Christian Florisson Madsen</lastModifiedBy>
  <revision>5</revision>
  <lastPrinted>2019-07-09T07:05:00.0000000Z</lastPrinted>
  <dcterms:created xsi:type="dcterms:W3CDTF">2020-10-13T21:08:00.0000000Z</dcterms:created>
  <dcterms:modified xsi:type="dcterms:W3CDTF">2022-11-18T12:38:00.0000000Z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d2022-385083</vt:lpwstr>
  </op:property>
  <op:property fmtid="{D5CDD505-2E9C-101B-9397-08002B2CF9AE}" pid="9" name="Dok_DokumentTitel">
    <vt:lpwstr>Bilag for tilslutningskrav for forbrug i lavspændingsnet 2019 ENG</vt:lpwstr>
  </op:property>
  <op:property fmtid="{D5CDD505-2E9C-101B-9397-08002B2CF9AE}" pid="10" name="Dok_AnsvarligFuldeNavn">
    <vt:lpwstr>Jacob Ribergaard Vinther</vt:lpwstr>
  </op:property>
  <op:property fmtid="{D5CDD505-2E9C-101B-9397-08002B2CF9AE}" pid="11" name="Dok_AnsvarligInitialer">
    <vt:lpwstr>JVI</vt:lpwstr>
  </op:property>
  <op:property fmtid="{D5CDD505-2E9C-101B-9397-08002B2CF9AE}" pid="12" name="Dok_AnsvarligEmail">
    <vt:lpwstr>JVI@greenpowerdenmark.dk</vt:lpwstr>
  </op:property>
  <op:property fmtid="{D5CDD505-2E9C-101B-9397-08002B2CF9AE}" pid="13" name="Dok_AnsvarligTelefon">
    <vt:lpwstr>+45 28 73 85 67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28-10-2020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3.0</vt:lpwstr>
  </op:property>
  <op:property fmtid="{D5CDD505-2E9C-101B-9397-08002B2CF9AE}" pid="39" name="Sag_SagsNummer">
    <vt:lpwstr>s2022-291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</op:Properties>
</file>